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5C1B69E7" w:rsidR="005002B8" w:rsidRDefault="005002B8" w:rsidP="00C531E4">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2C68ED">
        <w:rPr>
          <w:b/>
          <w:noProof/>
          <w:sz w:val="24"/>
        </w:rPr>
        <w:t>237</w:t>
      </w:r>
    </w:p>
    <w:p w14:paraId="3F130557" w14:textId="77777777"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BEDEFA8" w:rsidR="00A452B4" w:rsidRDefault="0065175F" w:rsidP="00A031EB">
            <w:pPr>
              <w:pStyle w:val="CRCoverPage"/>
              <w:spacing w:after="0"/>
              <w:jc w:val="right"/>
              <w:rPr>
                <w:b/>
                <w:noProof/>
                <w:sz w:val="28"/>
              </w:rPr>
            </w:pPr>
            <w:r>
              <w:rPr>
                <w:b/>
                <w:noProof/>
                <w:sz w:val="28"/>
              </w:rPr>
              <w:t>29.</w:t>
            </w:r>
            <w:r w:rsidR="00A031EB">
              <w:rPr>
                <w:b/>
                <w:noProof/>
                <w:sz w:val="28"/>
              </w:rPr>
              <w:t>2</w:t>
            </w:r>
            <w:r w:rsidR="0012723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E613073" w:rsidR="00A452B4" w:rsidRDefault="002C68ED">
            <w:pPr>
              <w:pStyle w:val="CRCoverPage"/>
              <w:spacing w:after="0"/>
              <w:rPr>
                <w:noProof/>
                <w:lang w:eastAsia="zh-CN"/>
              </w:rPr>
            </w:pPr>
            <w:r>
              <w:rPr>
                <w:b/>
                <w:noProof/>
                <w:sz w:val="28"/>
              </w:rPr>
              <w:t>0211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52331D0" w:rsidR="00A452B4" w:rsidRDefault="0065175F" w:rsidP="00A031EB">
            <w:pPr>
              <w:pStyle w:val="CRCoverPage"/>
              <w:spacing w:after="0"/>
              <w:jc w:val="center"/>
              <w:rPr>
                <w:noProof/>
                <w:sz w:val="28"/>
              </w:rPr>
            </w:pPr>
            <w:r>
              <w:rPr>
                <w:b/>
                <w:noProof/>
                <w:sz w:val="28"/>
              </w:rPr>
              <w:t>1</w:t>
            </w:r>
            <w:r w:rsidR="00A14A52">
              <w:rPr>
                <w:b/>
                <w:noProof/>
                <w:sz w:val="28"/>
              </w:rPr>
              <w:t>7</w:t>
            </w:r>
            <w:r>
              <w:rPr>
                <w:b/>
                <w:noProof/>
                <w:sz w:val="28"/>
              </w:rPr>
              <w:t>.</w:t>
            </w:r>
            <w:r w:rsidR="00A031EB">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BC3D07A" w:rsidR="00A452B4" w:rsidRDefault="0012723A" w:rsidP="00CE2CA6">
            <w:pPr>
              <w:pStyle w:val="CRCoverPage"/>
              <w:spacing w:after="0"/>
              <w:ind w:left="100"/>
              <w:rPr>
                <w:noProof/>
                <w:lang w:eastAsia="zh-CN"/>
              </w:rPr>
            </w:pPr>
            <w:r>
              <w:rPr>
                <w:rFonts w:hint="eastAsia"/>
                <w:noProof/>
                <w:lang w:eastAsia="zh-CN"/>
              </w:rPr>
              <w:t>2</w:t>
            </w:r>
            <w:r>
              <w:rPr>
                <w:noProof/>
                <w:lang w:eastAsia="zh-CN"/>
              </w:rPr>
              <w:t xml:space="preserve">04 No Content during modification procedure on </w:t>
            </w:r>
            <w:r w:rsidR="00315DAA">
              <w:rPr>
                <w:noProof/>
              </w:rPr>
              <w:t>CAPIF_API_Provider_Management_API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08A9B6B4" w:rsidR="00A452B4" w:rsidRDefault="006236ED" w:rsidP="00431F2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98929F7" w:rsidR="00A452B4" w:rsidRDefault="0012723A" w:rsidP="00571560">
            <w:pPr>
              <w:pStyle w:val="CRCoverPage"/>
              <w:spacing w:after="0"/>
              <w:ind w:left="100"/>
              <w:rPr>
                <w:noProof/>
                <w:lang w:eastAsia="zh-CN"/>
              </w:rPr>
            </w:pPr>
            <w:r>
              <w:rPr>
                <w:noProof/>
              </w:rPr>
              <w:t>NBI17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C517232" w:rsidR="00A452B4" w:rsidRDefault="0012723A">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2AA6" w14:paraId="2BE4FB42" w14:textId="77777777">
        <w:tc>
          <w:tcPr>
            <w:tcW w:w="2694" w:type="dxa"/>
            <w:gridSpan w:val="2"/>
            <w:tcBorders>
              <w:top w:val="single" w:sz="4" w:space="0" w:color="auto"/>
              <w:left w:val="single" w:sz="4" w:space="0" w:color="auto"/>
            </w:tcBorders>
          </w:tcPr>
          <w:p w14:paraId="489D28D0" w14:textId="77777777" w:rsidR="006F2AA6" w:rsidRDefault="006F2AA6" w:rsidP="006F2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8A0B316" w:rsidR="006F2AA6" w:rsidRPr="00311462" w:rsidRDefault="006F2AA6" w:rsidP="00A102A2">
            <w:pPr>
              <w:pStyle w:val="CRCoverPage"/>
              <w:spacing w:afterLines="50"/>
              <w:ind w:left="102"/>
              <w:rPr>
                <w:noProof/>
                <w:lang w:eastAsia="zh-CN"/>
              </w:rPr>
            </w:pPr>
            <w:r>
              <w:rPr>
                <w:noProof/>
                <w:lang w:eastAsia="zh-CN"/>
              </w:rPr>
              <w:t xml:space="preserve">For </w:t>
            </w:r>
            <w:r w:rsidR="000D3837">
              <w:rPr>
                <w:noProof/>
              </w:rPr>
              <w:t>CAPIF_API_Provider_Management_API</w:t>
            </w:r>
            <w:r>
              <w:rPr>
                <w:noProof/>
                <w:lang w:eastAsia="zh-CN"/>
              </w:rPr>
              <w:t xml:space="preserve">, it’s possibile that the </w:t>
            </w:r>
            <w:r w:rsidR="00A102A2">
              <w:rPr>
                <w:noProof/>
                <w:lang w:eastAsia="zh-CN"/>
              </w:rPr>
              <w:t>CCF</w:t>
            </w:r>
            <w:r>
              <w:rPr>
                <w:noProof/>
                <w:lang w:eastAsia="zh-CN"/>
              </w:rPr>
              <w:t xml:space="preserve"> will respond to the </w:t>
            </w:r>
            <w:r w:rsidR="000D3837">
              <w:rPr>
                <w:lang w:val="en-IN"/>
              </w:rPr>
              <w:t>API management function</w:t>
            </w:r>
            <w:r>
              <w:rPr>
                <w:noProof/>
                <w:lang w:eastAsia="zh-CN"/>
              </w:rPr>
              <w:t xml:space="preserve"> a 204 No Content status code when the resource modification is successful.</w:t>
            </w:r>
          </w:p>
        </w:tc>
      </w:tr>
      <w:tr w:rsidR="006F2AA6" w14:paraId="4557B3E4" w14:textId="77777777">
        <w:tc>
          <w:tcPr>
            <w:tcW w:w="2694" w:type="dxa"/>
            <w:gridSpan w:val="2"/>
            <w:tcBorders>
              <w:left w:val="single" w:sz="4" w:space="0" w:color="auto"/>
            </w:tcBorders>
          </w:tcPr>
          <w:p w14:paraId="0A87E4A7" w14:textId="77777777" w:rsidR="006F2AA6" w:rsidRDefault="006F2AA6" w:rsidP="006F2AA6">
            <w:pPr>
              <w:pStyle w:val="CRCoverPage"/>
              <w:spacing w:after="0"/>
              <w:rPr>
                <w:b/>
                <w:i/>
                <w:noProof/>
                <w:sz w:val="8"/>
                <w:szCs w:val="8"/>
              </w:rPr>
            </w:pPr>
          </w:p>
        </w:tc>
        <w:tc>
          <w:tcPr>
            <w:tcW w:w="6946" w:type="dxa"/>
            <w:gridSpan w:val="9"/>
            <w:tcBorders>
              <w:right w:val="single" w:sz="4" w:space="0" w:color="auto"/>
            </w:tcBorders>
          </w:tcPr>
          <w:p w14:paraId="1A5B8DB2" w14:textId="77777777" w:rsidR="006F2AA6" w:rsidRPr="00311462" w:rsidRDefault="006F2AA6" w:rsidP="006F2AA6">
            <w:pPr>
              <w:pStyle w:val="CRCoverPage"/>
              <w:spacing w:after="0"/>
              <w:rPr>
                <w:noProof/>
                <w:sz w:val="8"/>
                <w:szCs w:val="8"/>
              </w:rPr>
            </w:pPr>
          </w:p>
        </w:tc>
      </w:tr>
      <w:tr w:rsidR="006F2AA6" w14:paraId="229F31B1" w14:textId="77777777">
        <w:tc>
          <w:tcPr>
            <w:tcW w:w="2694" w:type="dxa"/>
            <w:gridSpan w:val="2"/>
            <w:tcBorders>
              <w:left w:val="single" w:sz="4" w:space="0" w:color="auto"/>
            </w:tcBorders>
          </w:tcPr>
          <w:p w14:paraId="509CFD94" w14:textId="77777777" w:rsidR="006F2AA6" w:rsidRDefault="006F2AA6" w:rsidP="006F2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5792900" w:rsidR="006F2AA6" w:rsidRDefault="006F2AA6" w:rsidP="006F2AA6">
            <w:pPr>
              <w:pStyle w:val="CRCoverPage"/>
              <w:spacing w:after="0"/>
              <w:ind w:left="100"/>
              <w:rPr>
                <w:noProof/>
                <w:lang w:eastAsia="zh-CN"/>
              </w:rPr>
            </w:pPr>
            <w:r>
              <w:rPr>
                <w:rFonts w:hint="eastAsia"/>
                <w:noProof/>
                <w:lang w:eastAsia="zh-CN"/>
              </w:rPr>
              <w:t>D</w:t>
            </w:r>
            <w:r>
              <w:rPr>
                <w:noProof/>
                <w:lang w:eastAsia="zh-CN"/>
              </w:rPr>
              <w:t xml:space="preserve">efine 204 No Content as one possible response for HTTP PUT during resource modification procedure for </w:t>
            </w:r>
            <w:r w:rsidR="00A102A2">
              <w:rPr>
                <w:noProof/>
              </w:rPr>
              <w:t>CAPIF_API_Provider_Management_API</w:t>
            </w:r>
            <w:r>
              <w:rPr>
                <w:noProof/>
                <w:lang w:eastAsia="zh-CN"/>
              </w:rPr>
              <w:t>.</w:t>
            </w:r>
          </w:p>
        </w:tc>
      </w:tr>
      <w:tr w:rsidR="006F2AA6" w14:paraId="017233E8" w14:textId="77777777">
        <w:tc>
          <w:tcPr>
            <w:tcW w:w="2694" w:type="dxa"/>
            <w:gridSpan w:val="2"/>
            <w:tcBorders>
              <w:left w:val="single" w:sz="4" w:space="0" w:color="auto"/>
            </w:tcBorders>
          </w:tcPr>
          <w:p w14:paraId="504227D2" w14:textId="77777777" w:rsidR="006F2AA6" w:rsidRDefault="006F2AA6" w:rsidP="006F2AA6">
            <w:pPr>
              <w:pStyle w:val="CRCoverPage"/>
              <w:spacing w:after="0"/>
              <w:rPr>
                <w:b/>
                <w:i/>
                <w:noProof/>
                <w:sz w:val="8"/>
                <w:szCs w:val="8"/>
              </w:rPr>
            </w:pPr>
          </w:p>
        </w:tc>
        <w:tc>
          <w:tcPr>
            <w:tcW w:w="6946" w:type="dxa"/>
            <w:gridSpan w:val="9"/>
            <w:tcBorders>
              <w:right w:val="single" w:sz="4" w:space="0" w:color="auto"/>
            </w:tcBorders>
          </w:tcPr>
          <w:p w14:paraId="14FE78EF" w14:textId="77777777" w:rsidR="006F2AA6" w:rsidRDefault="006F2AA6" w:rsidP="006F2AA6">
            <w:pPr>
              <w:pStyle w:val="CRCoverPage"/>
              <w:spacing w:after="0"/>
              <w:rPr>
                <w:noProof/>
                <w:sz w:val="8"/>
                <w:szCs w:val="8"/>
              </w:rPr>
            </w:pPr>
          </w:p>
        </w:tc>
      </w:tr>
      <w:tr w:rsidR="006F2AA6" w14:paraId="01E1AC7B" w14:textId="77777777">
        <w:tc>
          <w:tcPr>
            <w:tcW w:w="2694" w:type="dxa"/>
            <w:gridSpan w:val="2"/>
            <w:tcBorders>
              <w:left w:val="single" w:sz="4" w:space="0" w:color="auto"/>
              <w:bottom w:val="single" w:sz="4" w:space="0" w:color="auto"/>
            </w:tcBorders>
          </w:tcPr>
          <w:p w14:paraId="153DFEE9" w14:textId="77777777" w:rsidR="006F2AA6" w:rsidRDefault="006F2AA6" w:rsidP="006F2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1323427" w:rsidR="006F2AA6" w:rsidRDefault="006F2AA6" w:rsidP="006F2AA6">
            <w:pPr>
              <w:pStyle w:val="CRCoverPage"/>
              <w:spacing w:after="0"/>
              <w:ind w:left="100"/>
              <w:rPr>
                <w:noProof/>
                <w:lang w:eastAsia="zh-CN"/>
              </w:rPr>
            </w:pPr>
            <w:r>
              <w:rPr>
                <w:noProof/>
                <w:lang w:eastAsia="zh-CN"/>
              </w:rPr>
              <w:t>No possibility that the server just provides a successful response without representation of the subscription during resource modification procdure.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B22D50" w:rsidR="00A452B4" w:rsidRDefault="003D0DB9" w:rsidP="00F25D72">
            <w:pPr>
              <w:pStyle w:val="CRCoverPage"/>
              <w:spacing w:after="0"/>
              <w:ind w:left="100"/>
              <w:rPr>
                <w:noProof/>
                <w:lang w:eastAsia="zh-CN"/>
              </w:rPr>
            </w:pPr>
            <w:r>
              <w:rPr>
                <w:noProof/>
                <w:lang w:val="en-US" w:eastAsia="zh-CN"/>
              </w:rPr>
              <w:t>5.</w:t>
            </w:r>
            <w:r w:rsidR="00F25D72">
              <w:rPr>
                <w:noProof/>
                <w:lang w:val="en-US" w:eastAsia="zh-CN"/>
              </w:rPr>
              <w:t>11.2.3.2; 8.9.2.3.3.1;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6C02E52" w:rsidR="00A452B4" w:rsidRDefault="006F2AA6" w:rsidP="00004790">
            <w:pPr>
              <w:pStyle w:val="CRCoverPage"/>
              <w:spacing w:after="0"/>
              <w:ind w:left="100"/>
              <w:rPr>
                <w:noProof/>
                <w:lang w:eastAsia="zh-CN"/>
              </w:rPr>
            </w:pPr>
            <w:r w:rsidRPr="005E763A">
              <w:rPr>
                <w:noProof/>
              </w:rPr>
              <w:t>This CR</w:t>
            </w:r>
            <w:r>
              <w:rPr>
                <w:noProof/>
              </w:rPr>
              <w:t xml:space="preserve"> introduces backward compatible corrections to the OpenAPI file of </w:t>
            </w:r>
            <w:r w:rsidR="003D3818">
              <w:t>CAPIF_API_Provider_Management_API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710FCE" w14:textId="77777777" w:rsidR="008B7577" w:rsidRDefault="008B7577" w:rsidP="008B7577">
      <w:pPr>
        <w:pStyle w:val="5"/>
      </w:pPr>
      <w:bookmarkStart w:id="3" w:name="_Toc28009763"/>
      <w:bookmarkStart w:id="4" w:name="_Toc34061882"/>
      <w:bookmarkStart w:id="5" w:name="_Toc36036638"/>
      <w:bookmarkStart w:id="6" w:name="_Toc43284877"/>
      <w:bookmarkStart w:id="7" w:name="_Toc45132656"/>
      <w:bookmarkStart w:id="8" w:name="_Toc51193350"/>
      <w:bookmarkStart w:id="9" w:name="_Toc51760549"/>
      <w:bookmarkStart w:id="10" w:name="_Toc59014999"/>
      <w:bookmarkStart w:id="11" w:name="_Toc59015515"/>
      <w:bookmarkStart w:id="12" w:name="_Toc68165557"/>
      <w:bookmarkStart w:id="13" w:name="_Toc73439671"/>
      <w:r>
        <w:t>5.11.2.3.2</w:t>
      </w:r>
      <w:r>
        <w:tab/>
        <w:t>API management function updating API provider domain function details on CAPIF using Update_API_Provider service operation</w:t>
      </w:r>
      <w:bookmarkEnd w:id="3"/>
      <w:bookmarkEnd w:id="4"/>
      <w:bookmarkEnd w:id="5"/>
      <w:bookmarkEnd w:id="6"/>
      <w:bookmarkEnd w:id="7"/>
      <w:bookmarkEnd w:id="8"/>
      <w:bookmarkEnd w:id="9"/>
      <w:bookmarkEnd w:id="10"/>
      <w:bookmarkEnd w:id="11"/>
      <w:bookmarkEnd w:id="12"/>
      <w:bookmarkEnd w:id="13"/>
    </w:p>
    <w:p w14:paraId="6D783FAE" w14:textId="77777777" w:rsidR="008B7577" w:rsidRDefault="008B7577" w:rsidP="008B7577">
      <w:pPr>
        <w:rPr>
          <w:lang w:val="en-IN"/>
        </w:rPr>
      </w:pPr>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subclause 8.9.2.3.3.1, requesting to replace all properties in the existing resource, addressed by the URI received in the response to the request that has created the API provider domain profile resource. The property “apiProviderDomainId”, shall remain unchanged from the previously provided values. The body of the HTTP PUT message shall include the API provider domain profile that need to be updated. Upon receiving the described HTTP PUT message:</w:t>
      </w:r>
    </w:p>
    <w:p w14:paraId="392FDAFE" w14:textId="77777777" w:rsidR="008B7577" w:rsidRDefault="008B7577" w:rsidP="008B7577">
      <w:pPr>
        <w:pStyle w:val="B10"/>
      </w:pPr>
      <w:r>
        <w:t>1.</w:t>
      </w:r>
      <w:r>
        <w:tab/>
        <w:t>the CAPIF core function shall process the updates received in the HTTP PUT message and determine if the request sent by API management function is authorized or not;</w:t>
      </w:r>
    </w:p>
    <w:p w14:paraId="7BF10196" w14:textId="77777777" w:rsidR="008B7577" w:rsidRDefault="008B7577" w:rsidP="008B7577">
      <w:pPr>
        <w:pStyle w:val="B10"/>
      </w:pPr>
      <w:r>
        <w:t>2.</w:t>
      </w:r>
      <w:r>
        <w:tab/>
        <w:t>verify that the “apiProviderDomainId” property is same as in the API provider domain resource on CAPIF Core Function.</w:t>
      </w:r>
    </w:p>
    <w:p w14:paraId="67D6C3FC" w14:textId="77777777" w:rsidR="008B7577" w:rsidRDefault="008B7577" w:rsidP="008B7577">
      <w:pPr>
        <w:pStyle w:val="B10"/>
      </w:pPr>
      <w:r>
        <w:t>3.</w:t>
      </w:r>
      <w:r>
        <w:tab/>
        <w:t>if the API management function is authorized and the property “apiProviderDomainId”</w:t>
      </w:r>
      <w:r>
        <w:rPr>
          <w:lang w:val="en-IN"/>
        </w:rPr>
        <w:t xml:space="preserve"> </w:t>
      </w:r>
      <w:r>
        <w:t>matches, then the CAPIF core function shall:</w:t>
      </w:r>
    </w:p>
    <w:p w14:paraId="35299B59" w14:textId="77777777" w:rsidR="008B7577" w:rsidRDefault="008B7577" w:rsidP="008B7577">
      <w:pPr>
        <w:pStyle w:val="B2"/>
      </w:pPr>
      <w:r>
        <w:t>a.</w:t>
      </w:r>
      <w:r>
        <w:tab/>
        <w:t>replace the representation of the resource identified by the CAPIF Resource URI of the API management function’s HTTP PUT request with updated information in the request;</w:t>
      </w:r>
    </w:p>
    <w:p w14:paraId="18398864" w14:textId="77777777" w:rsidR="008B7577" w:rsidRDefault="008B7577" w:rsidP="008B7577">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72321CBF" w14:textId="78ABBF9E" w:rsidR="008B7577" w:rsidRDefault="008B7577" w:rsidP="008B7577">
      <w:pPr>
        <w:pStyle w:val="B2"/>
      </w:pPr>
      <w:r>
        <w:t>c.</w:t>
      </w:r>
      <w:r>
        <w:tab/>
        <w:t xml:space="preserve">return </w:t>
      </w:r>
      <w:ins w:id="14" w:author="Huawei" w:date="2021-07-31T15:01:00Z">
        <w:r w:rsidR="00E10BC6">
          <w:t>a "</w:t>
        </w:r>
        <w:r w:rsidR="00E10BC6">
          <w:rPr>
            <w:lang w:eastAsia="zh-CN"/>
          </w:rPr>
          <w:t>200 OK</w:t>
        </w:r>
        <w:r w:rsidR="00E10BC6">
          <w:t xml:space="preserve">" </w:t>
        </w:r>
        <w:r w:rsidR="00E10BC6">
          <w:rPr>
            <w:lang w:eastAsia="zh-CN"/>
          </w:rPr>
          <w:t>status code</w:t>
        </w:r>
        <w:r w:rsidR="00E10BC6">
          <w:t xml:space="preserve"> </w:t>
        </w:r>
      </w:ins>
      <w:ins w:id="15" w:author="Huawei" w:date="2021-07-31T15:02:00Z">
        <w:r w:rsidR="00540533">
          <w:t xml:space="preserve">with </w:t>
        </w:r>
      </w:ins>
      <w:r>
        <w:t xml:space="preserve">the updated API provider domain </w:t>
      </w:r>
      <w:del w:id="16" w:author="Huawei" w:date="2021-07-31T15:03:00Z">
        <w:r w:rsidDel="00540533">
          <w:delText xml:space="preserve">profile resource </w:delText>
        </w:r>
        <w:r w:rsidDel="00540533">
          <w:rPr>
            <w:lang w:val="en-IN"/>
          </w:rPr>
          <w:delText>and update failure information specific to individual API provider domain functions</w:delText>
        </w:r>
      </w:del>
      <w:ins w:id="17" w:author="Huawei" w:date="2021-07-31T15:03:00Z">
        <w:r w:rsidR="00540533">
          <w:t>information</w:t>
        </w:r>
      </w:ins>
      <w:ins w:id="18" w:author="Huawei" w:date="2021-07-31T15:01:00Z">
        <w:r w:rsidR="00E10BC6">
          <w:rPr>
            <w:lang w:val="en-IN"/>
          </w:rPr>
          <w:t xml:space="preserve">, </w:t>
        </w:r>
        <w:r w:rsidR="00E10BC6">
          <w:rPr>
            <w:lang w:eastAsia="zh-CN"/>
          </w:rPr>
          <w:t xml:space="preserve">or a </w:t>
        </w:r>
        <w:r w:rsidR="00E10BC6">
          <w:t>"</w:t>
        </w:r>
        <w:r w:rsidR="00E10BC6">
          <w:rPr>
            <w:lang w:eastAsia="zh-CN"/>
          </w:rPr>
          <w:t>204 No Content</w:t>
        </w:r>
        <w:r w:rsidR="00E10BC6">
          <w:t xml:space="preserve">" </w:t>
        </w:r>
        <w:r w:rsidR="00E10BC6">
          <w:rPr>
            <w:lang w:eastAsia="zh-CN"/>
          </w:rPr>
          <w:t>status code</w:t>
        </w:r>
      </w:ins>
      <w:r>
        <w:t>.</w:t>
      </w:r>
    </w:p>
    <w:p w14:paraId="554C3E49" w14:textId="0109F734" w:rsidR="00194FFC" w:rsidRPr="008B7577" w:rsidRDefault="00194FFC" w:rsidP="00194FFC">
      <w:pPr>
        <w:rPr>
          <w:lang w:eastAsia="zh-CN"/>
        </w:rPr>
      </w:pPr>
    </w:p>
    <w:p w14:paraId="7120F8CC" w14:textId="58F344F4" w:rsidR="00194FFC" w:rsidRPr="00B61815" w:rsidRDefault="00194FFC" w:rsidP="00194F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E38FA7" w14:textId="77777777" w:rsidR="008B7577" w:rsidRDefault="008B7577" w:rsidP="008B7577">
      <w:pPr>
        <w:pStyle w:val="6"/>
      </w:pPr>
      <w:bookmarkStart w:id="19" w:name="_Toc28010052"/>
      <w:bookmarkStart w:id="20" w:name="_Toc34062172"/>
      <w:bookmarkStart w:id="21" w:name="_Toc36036930"/>
      <w:bookmarkStart w:id="22" w:name="_Toc43285178"/>
      <w:bookmarkStart w:id="23" w:name="_Toc45132957"/>
      <w:bookmarkStart w:id="24" w:name="_Toc51193651"/>
      <w:bookmarkStart w:id="25" w:name="_Toc51760850"/>
      <w:bookmarkStart w:id="26" w:name="_Toc59015300"/>
      <w:bookmarkStart w:id="27" w:name="_Toc59015816"/>
      <w:bookmarkStart w:id="28" w:name="_Toc68165858"/>
      <w:bookmarkStart w:id="29" w:name="_Toc73439972"/>
      <w:r>
        <w:t>8.9.2.3.3.1</w:t>
      </w:r>
      <w:r>
        <w:tab/>
        <w:t>PUT</w:t>
      </w:r>
      <w:bookmarkEnd w:id="19"/>
      <w:bookmarkEnd w:id="20"/>
      <w:bookmarkEnd w:id="21"/>
      <w:bookmarkEnd w:id="22"/>
      <w:bookmarkEnd w:id="23"/>
      <w:bookmarkEnd w:id="24"/>
      <w:bookmarkEnd w:id="25"/>
      <w:bookmarkEnd w:id="26"/>
      <w:bookmarkEnd w:id="27"/>
      <w:bookmarkEnd w:id="28"/>
      <w:bookmarkEnd w:id="29"/>
    </w:p>
    <w:p w14:paraId="530AB9CE" w14:textId="77777777" w:rsidR="008B7577" w:rsidRDefault="008B7577" w:rsidP="008B7577">
      <w:r>
        <w:t>The PUT method allows updating the registered API provider domain’s detail. The properties "apiProviderDomainId”, and “supportedFeatures” shall remain unchanged from previously provided values. This method shall support the URI query parameters specified in table 8.9.2.3.3.1-1.</w:t>
      </w:r>
    </w:p>
    <w:p w14:paraId="5D870041" w14:textId="77777777" w:rsidR="008B7577" w:rsidRDefault="008B7577" w:rsidP="008B7577">
      <w:pPr>
        <w:pStyle w:val="TH"/>
        <w:rPr>
          <w:rFonts w:cs="Arial"/>
        </w:rPr>
      </w:pPr>
      <w:r>
        <w:t xml:space="preserve">Table 8.9.2.3.3.1-1: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577" w14:paraId="0217F499" w14:textId="77777777" w:rsidTr="00C531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21B773" w14:textId="77777777" w:rsidR="008B7577" w:rsidRDefault="008B7577" w:rsidP="00C531E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77797" w14:textId="77777777" w:rsidR="008B7577" w:rsidRDefault="008B7577" w:rsidP="00C531E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03BA44" w14:textId="77777777" w:rsidR="008B7577" w:rsidRDefault="008B7577" w:rsidP="00C531E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0D9772" w14:textId="77777777" w:rsidR="008B7577" w:rsidRDefault="008B7577" w:rsidP="00C531E4">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77DAF7" w14:textId="77777777" w:rsidR="008B7577" w:rsidRDefault="008B7577" w:rsidP="00C531E4">
            <w:pPr>
              <w:pStyle w:val="TAH"/>
            </w:pPr>
            <w:r>
              <w:t>Description</w:t>
            </w:r>
          </w:p>
        </w:tc>
      </w:tr>
      <w:tr w:rsidR="008B7577" w14:paraId="3B032426" w14:textId="77777777" w:rsidTr="00C531E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0F5444" w14:textId="77777777" w:rsidR="008B7577" w:rsidRDefault="008B7577" w:rsidP="00C531E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320A7DF" w14:textId="77777777" w:rsidR="008B7577" w:rsidRDefault="008B7577" w:rsidP="00C531E4">
            <w:pPr>
              <w:pStyle w:val="TAL"/>
            </w:pPr>
          </w:p>
        </w:tc>
        <w:tc>
          <w:tcPr>
            <w:tcW w:w="217" w:type="pct"/>
            <w:tcBorders>
              <w:top w:val="single" w:sz="4" w:space="0" w:color="auto"/>
              <w:left w:val="single" w:sz="6" w:space="0" w:color="000000"/>
              <w:bottom w:val="single" w:sz="6" w:space="0" w:color="000000"/>
              <w:right w:val="single" w:sz="6" w:space="0" w:color="000000"/>
            </w:tcBorders>
          </w:tcPr>
          <w:p w14:paraId="36D4E776" w14:textId="77777777" w:rsidR="008B7577" w:rsidRDefault="008B7577" w:rsidP="00C531E4">
            <w:pPr>
              <w:pStyle w:val="TAC"/>
            </w:pPr>
          </w:p>
        </w:tc>
        <w:tc>
          <w:tcPr>
            <w:tcW w:w="581" w:type="pct"/>
            <w:tcBorders>
              <w:top w:val="single" w:sz="4" w:space="0" w:color="auto"/>
              <w:left w:val="single" w:sz="6" w:space="0" w:color="000000"/>
              <w:bottom w:val="single" w:sz="6" w:space="0" w:color="000000"/>
              <w:right w:val="single" w:sz="6" w:space="0" w:color="000000"/>
            </w:tcBorders>
          </w:tcPr>
          <w:p w14:paraId="20C05E5B" w14:textId="77777777" w:rsidR="008B7577" w:rsidRDefault="008B7577" w:rsidP="00C531E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F07D49" w14:textId="77777777" w:rsidR="008B7577" w:rsidRDefault="008B7577" w:rsidP="00C531E4">
            <w:pPr>
              <w:pStyle w:val="TAL"/>
            </w:pPr>
          </w:p>
        </w:tc>
      </w:tr>
    </w:tbl>
    <w:p w14:paraId="028E9C5A" w14:textId="77777777" w:rsidR="008B7577" w:rsidRDefault="008B7577" w:rsidP="008B7577"/>
    <w:p w14:paraId="3410D44E" w14:textId="77777777" w:rsidR="008B7577" w:rsidRDefault="008B7577" w:rsidP="008B7577">
      <w:r>
        <w:t>This method shall support the request data structures specified in the table 8.9.2.3.3.1-2 and the response data structures and response codes specified in the table 8.9.2.3.3.1-3.</w:t>
      </w:r>
    </w:p>
    <w:p w14:paraId="04AD833E" w14:textId="77777777" w:rsidR="008B7577" w:rsidRDefault="008B7577" w:rsidP="008B7577">
      <w:pPr>
        <w:pStyle w:val="TH"/>
      </w:pPr>
      <w:r>
        <w:t xml:space="preserve">Table 8.9.2.3.3.1-2: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B7577" w14:paraId="5E97BE9B" w14:textId="77777777" w:rsidTr="00C531E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F908FE8" w14:textId="77777777" w:rsidR="008B7577" w:rsidRDefault="008B7577" w:rsidP="00C531E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ED7B78" w14:textId="77777777" w:rsidR="008B7577" w:rsidRDefault="008B7577" w:rsidP="00C531E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CA6694F" w14:textId="77777777" w:rsidR="008B7577" w:rsidRDefault="008B7577" w:rsidP="00C531E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22D6D1" w14:textId="77777777" w:rsidR="008B7577" w:rsidRDefault="008B7577" w:rsidP="00C531E4">
            <w:pPr>
              <w:pStyle w:val="TAH"/>
            </w:pPr>
            <w:r>
              <w:t>Description</w:t>
            </w:r>
          </w:p>
        </w:tc>
      </w:tr>
      <w:tr w:rsidR="008B7577" w14:paraId="2F132F3D" w14:textId="77777777" w:rsidTr="00C531E4">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E78205D" w14:textId="77777777" w:rsidR="008B7577" w:rsidRDefault="008B7577" w:rsidP="00C531E4">
            <w:pPr>
              <w:pStyle w:val="TAL"/>
            </w:pPr>
            <w:r>
              <w:t>APIProviderEnrolmentDetails</w:t>
            </w:r>
          </w:p>
        </w:tc>
        <w:tc>
          <w:tcPr>
            <w:tcW w:w="422" w:type="dxa"/>
            <w:tcBorders>
              <w:top w:val="single" w:sz="4" w:space="0" w:color="auto"/>
              <w:left w:val="single" w:sz="6" w:space="0" w:color="000000"/>
              <w:bottom w:val="single" w:sz="4" w:space="0" w:color="auto"/>
              <w:right w:val="single" w:sz="6" w:space="0" w:color="000000"/>
            </w:tcBorders>
          </w:tcPr>
          <w:p w14:paraId="617E8ABE" w14:textId="77777777" w:rsidR="008B7577" w:rsidRDefault="008B7577" w:rsidP="00C531E4">
            <w:pPr>
              <w:pStyle w:val="TAC"/>
            </w:pPr>
            <w:r>
              <w:t>M</w:t>
            </w:r>
          </w:p>
        </w:tc>
        <w:tc>
          <w:tcPr>
            <w:tcW w:w="1264" w:type="dxa"/>
            <w:tcBorders>
              <w:top w:val="single" w:sz="4" w:space="0" w:color="auto"/>
              <w:left w:val="single" w:sz="6" w:space="0" w:color="000000"/>
              <w:bottom w:val="single" w:sz="4" w:space="0" w:color="auto"/>
              <w:right w:val="single" w:sz="6" w:space="0" w:color="000000"/>
            </w:tcBorders>
          </w:tcPr>
          <w:p w14:paraId="4E9D77B6" w14:textId="77777777" w:rsidR="008B7577" w:rsidRDefault="008B7577" w:rsidP="00C531E4">
            <w:pPr>
              <w:pStyle w:val="TAL"/>
            </w:pPr>
            <w:r>
              <w:t>1</w:t>
            </w:r>
          </w:p>
        </w:tc>
        <w:tc>
          <w:tcPr>
            <w:tcW w:w="6380" w:type="dxa"/>
            <w:tcBorders>
              <w:top w:val="single" w:sz="4" w:space="0" w:color="auto"/>
              <w:left w:val="single" w:sz="6" w:space="0" w:color="000000"/>
              <w:bottom w:val="single" w:sz="4" w:space="0" w:color="auto"/>
              <w:right w:val="single" w:sz="6" w:space="0" w:color="000000"/>
            </w:tcBorders>
          </w:tcPr>
          <w:p w14:paraId="0A064F0C" w14:textId="77777777" w:rsidR="008B7577" w:rsidRDefault="008B7577" w:rsidP="00C531E4">
            <w:pPr>
              <w:pStyle w:val="TAL"/>
            </w:pPr>
            <w:r>
              <w:t>Updated details of the API provider domain.</w:t>
            </w:r>
          </w:p>
        </w:tc>
      </w:tr>
    </w:tbl>
    <w:p w14:paraId="0E0813A0" w14:textId="77777777" w:rsidR="008B7577" w:rsidRDefault="008B7577" w:rsidP="008B7577"/>
    <w:p w14:paraId="66E59A25" w14:textId="77777777" w:rsidR="008B7577" w:rsidRDefault="008B7577" w:rsidP="008B7577">
      <w:pPr>
        <w:pStyle w:val="TH"/>
      </w:pPr>
      <w:r>
        <w:lastRenderedPageBreak/>
        <w:t>Table 8.9.2.3.3.1-3: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286"/>
        <w:gridCol w:w="1067"/>
        <w:gridCol w:w="1017"/>
        <w:gridCol w:w="4696"/>
      </w:tblGrid>
      <w:tr w:rsidR="008B7577" w14:paraId="4D28E059" w14:textId="77777777" w:rsidTr="00C531E4">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1157600D" w14:textId="77777777" w:rsidR="008B7577" w:rsidRDefault="008B7577" w:rsidP="00C531E4">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00C87B2" w14:textId="77777777" w:rsidR="008B7577" w:rsidRDefault="008B7577" w:rsidP="00C531E4">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BBEA19C" w14:textId="77777777" w:rsidR="008B7577" w:rsidRDefault="008B7577" w:rsidP="00C531E4">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3B4AD7BB" w14:textId="77777777" w:rsidR="008B7577" w:rsidRDefault="008B7577" w:rsidP="00C531E4">
            <w:pPr>
              <w:pStyle w:val="TAH"/>
            </w:pPr>
            <w:r>
              <w:t>Response</w:t>
            </w:r>
          </w:p>
          <w:p w14:paraId="4142F6A7" w14:textId="77777777" w:rsidR="008B7577" w:rsidRDefault="008B7577" w:rsidP="00C531E4">
            <w:pPr>
              <w:pStyle w:val="TAH"/>
            </w:pPr>
            <w:r>
              <w:t>codes</w:t>
            </w:r>
          </w:p>
        </w:tc>
        <w:tc>
          <w:tcPr>
            <w:tcW w:w="2512" w:type="pct"/>
            <w:tcBorders>
              <w:top w:val="single" w:sz="4" w:space="0" w:color="auto"/>
              <w:left w:val="single" w:sz="4" w:space="0" w:color="auto"/>
              <w:bottom w:val="single" w:sz="4" w:space="0" w:color="auto"/>
              <w:right w:val="single" w:sz="4" w:space="0" w:color="auto"/>
            </w:tcBorders>
            <w:shd w:val="clear" w:color="auto" w:fill="C0C0C0"/>
            <w:hideMark/>
          </w:tcPr>
          <w:p w14:paraId="40FD36B7" w14:textId="77777777" w:rsidR="008B7577" w:rsidRDefault="008B7577" w:rsidP="00C531E4">
            <w:pPr>
              <w:pStyle w:val="TAH"/>
            </w:pPr>
            <w:r>
              <w:t>Description</w:t>
            </w:r>
          </w:p>
        </w:tc>
      </w:tr>
      <w:tr w:rsidR="008B7577" w14:paraId="38ADF8B6" w14:textId="77777777" w:rsidTr="00C531E4">
        <w:trPr>
          <w:jc w:val="center"/>
        </w:trPr>
        <w:tc>
          <w:tcPr>
            <w:tcW w:w="1274" w:type="pct"/>
            <w:tcBorders>
              <w:top w:val="single" w:sz="4" w:space="0" w:color="auto"/>
              <w:left w:val="single" w:sz="6" w:space="0" w:color="000000"/>
              <w:bottom w:val="single" w:sz="4" w:space="0" w:color="auto"/>
              <w:right w:val="single" w:sz="6" w:space="0" w:color="000000"/>
            </w:tcBorders>
          </w:tcPr>
          <w:p w14:paraId="34339651" w14:textId="77777777" w:rsidR="008B7577" w:rsidRDefault="008B7577" w:rsidP="00C531E4">
            <w:pPr>
              <w:pStyle w:val="TAL"/>
            </w:pPr>
            <w:r>
              <w:t>APIProviderEnrolmentDetails</w:t>
            </w:r>
          </w:p>
        </w:tc>
        <w:tc>
          <w:tcPr>
            <w:tcW w:w="148" w:type="pct"/>
            <w:tcBorders>
              <w:top w:val="single" w:sz="4" w:space="0" w:color="auto"/>
              <w:left w:val="single" w:sz="6" w:space="0" w:color="000000"/>
              <w:bottom w:val="single" w:sz="4" w:space="0" w:color="auto"/>
              <w:right w:val="single" w:sz="6" w:space="0" w:color="000000"/>
            </w:tcBorders>
          </w:tcPr>
          <w:p w14:paraId="3A1A6F0D" w14:textId="77777777" w:rsidR="008B7577" w:rsidRDefault="008B7577" w:rsidP="00C531E4">
            <w:pPr>
              <w:pStyle w:val="TAC"/>
            </w:pPr>
            <w:r>
              <w:t>M</w:t>
            </w:r>
          </w:p>
        </w:tc>
        <w:tc>
          <w:tcPr>
            <w:tcW w:w="551" w:type="pct"/>
            <w:tcBorders>
              <w:top w:val="single" w:sz="4" w:space="0" w:color="auto"/>
              <w:left w:val="single" w:sz="6" w:space="0" w:color="000000"/>
              <w:bottom w:val="single" w:sz="4" w:space="0" w:color="auto"/>
              <w:right w:val="single" w:sz="6" w:space="0" w:color="000000"/>
            </w:tcBorders>
          </w:tcPr>
          <w:p w14:paraId="23232675" w14:textId="77777777" w:rsidR="008B7577" w:rsidRDefault="008B7577" w:rsidP="00C531E4">
            <w:pPr>
              <w:pStyle w:val="TAL"/>
            </w:pPr>
            <w:r>
              <w:t>1</w:t>
            </w:r>
          </w:p>
        </w:tc>
        <w:tc>
          <w:tcPr>
            <w:tcW w:w="515" w:type="pct"/>
            <w:tcBorders>
              <w:top w:val="single" w:sz="4" w:space="0" w:color="auto"/>
              <w:left w:val="single" w:sz="6" w:space="0" w:color="000000"/>
              <w:bottom w:val="single" w:sz="4" w:space="0" w:color="auto"/>
              <w:right w:val="single" w:sz="6" w:space="0" w:color="000000"/>
            </w:tcBorders>
          </w:tcPr>
          <w:p w14:paraId="16871D17" w14:textId="77777777" w:rsidR="008B7577" w:rsidRDefault="008B7577" w:rsidP="00C531E4">
            <w:pPr>
              <w:pStyle w:val="TAL"/>
            </w:pPr>
            <w:r>
              <w:t>200 OK</w:t>
            </w:r>
          </w:p>
        </w:tc>
        <w:tc>
          <w:tcPr>
            <w:tcW w:w="2512" w:type="pct"/>
            <w:tcBorders>
              <w:top w:val="single" w:sz="4" w:space="0" w:color="auto"/>
              <w:left w:val="single" w:sz="6" w:space="0" w:color="000000"/>
              <w:bottom w:val="single" w:sz="4" w:space="0" w:color="auto"/>
              <w:right w:val="single" w:sz="6" w:space="0" w:color="000000"/>
            </w:tcBorders>
          </w:tcPr>
          <w:p w14:paraId="5873B2E0" w14:textId="77777777" w:rsidR="008B7577" w:rsidRDefault="008B7577" w:rsidP="00C531E4">
            <w:pPr>
              <w:pStyle w:val="TAL"/>
            </w:pPr>
            <w:r>
              <w:t xml:space="preserve">API provider domain’s information updated successfully. </w:t>
            </w:r>
          </w:p>
          <w:p w14:paraId="69A22C11" w14:textId="77777777" w:rsidR="008B7577" w:rsidRDefault="008B7577" w:rsidP="00C531E4">
            <w:pPr>
              <w:pStyle w:val="TAL"/>
            </w:pPr>
          </w:p>
          <w:p w14:paraId="0D816936" w14:textId="77777777" w:rsidR="008B7577" w:rsidRDefault="008B7577" w:rsidP="00C531E4">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BA7025" w14:paraId="3A6B9F00" w14:textId="77777777" w:rsidTr="00C531E4">
        <w:trPr>
          <w:jc w:val="center"/>
          <w:ins w:id="30" w:author="Huawei" w:date="2021-07-30T16:49:00Z"/>
        </w:trPr>
        <w:tc>
          <w:tcPr>
            <w:tcW w:w="1274" w:type="pct"/>
            <w:tcBorders>
              <w:top w:val="single" w:sz="4" w:space="0" w:color="auto"/>
              <w:left w:val="single" w:sz="6" w:space="0" w:color="000000"/>
              <w:bottom w:val="single" w:sz="4" w:space="0" w:color="auto"/>
              <w:right w:val="single" w:sz="6" w:space="0" w:color="000000"/>
            </w:tcBorders>
          </w:tcPr>
          <w:p w14:paraId="01E7EB8C" w14:textId="6D0C8031" w:rsidR="00BA7025" w:rsidRPr="00BA7025" w:rsidRDefault="004E11A8" w:rsidP="00C531E4">
            <w:pPr>
              <w:pStyle w:val="TAL"/>
              <w:rPr>
                <w:ins w:id="31" w:author="Huawei" w:date="2021-07-30T16:49:00Z"/>
                <w:lang w:eastAsia="zh-CN"/>
              </w:rPr>
            </w:pPr>
            <w:ins w:id="32" w:author="Huawei" w:date="2021-07-31T14:58:00Z">
              <w:r>
                <w:rPr>
                  <w:rFonts w:hint="eastAsia"/>
                  <w:lang w:eastAsia="zh-CN"/>
                </w:rPr>
                <w:t>n</w:t>
              </w:r>
              <w:r>
                <w:rPr>
                  <w:lang w:eastAsia="zh-CN"/>
                </w:rPr>
                <w:t>/a</w:t>
              </w:r>
            </w:ins>
          </w:p>
        </w:tc>
        <w:tc>
          <w:tcPr>
            <w:tcW w:w="148" w:type="pct"/>
            <w:tcBorders>
              <w:top w:val="single" w:sz="4" w:space="0" w:color="auto"/>
              <w:left w:val="single" w:sz="6" w:space="0" w:color="000000"/>
              <w:bottom w:val="single" w:sz="4" w:space="0" w:color="auto"/>
              <w:right w:val="single" w:sz="6" w:space="0" w:color="000000"/>
            </w:tcBorders>
          </w:tcPr>
          <w:p w14:paraId="3943F895" w14:textId="77777777" w:rsidR="00BA7025" w:rsidRDefault="00BA7025" w:rsidP="00C531E4">
            <w:pPr>
              <w:pStyle w:val="TAC"/>
              <w:rPr>
                <w:ins w:id="33" w:author="Huawei" w:date="2021-07-30T16:49:00Z"/>
              </w:rPr>
            </w:pPr>
          </w:p>
        </w:tc>
        <w:tc>
          <w:tcPr>
            <w:tcW w:w="551" w:type="pct"/>
            <w:tcBorders>
              <w:top w:val="single" w:sz="4" w:space="0" w:color="auto"/>
              <w:left w:val="single" w:sz="6" w:space="0" w:color="000000"/>
              <w:bottom w:val="single" w:sz="4" w:space="0" w:color="auto"/>
              <w:right w:val="single" w:sz="6" w:space="0" w:color="000000"/>
            </w:tcBorders>
          </w:tcPr>
          <w:p w14:paraId="7FA431BC" w14:textId="77777777" w:rsidR="00BA7025" w:rsidRDefault="00BA7025" w:rsidP="00C531E4">
            <w:pPr>
              <w:pStyle w:val="TAL"/>
              <w:rPr>
                <w:ins w:id="34" w:author="Huawei" w:date="2021-07-30T16:49:00Z"/>
              </w:rPr>
            </w:pPr>
          </w:p>
        </w:tc>
        <w:tc>
          <w:tcPr>
            <w:tcW w:w="515" w:type="pct"/>
            <w:tcBorders>
              <w:top w:val="single" w:sz="4" w:space="0" w:color="auto"/>
              <w:left w:val="single" w:sz="6" w:space="0" w:color="000000"/>
              <w:bottom w:val="single" w:sz="4" w:space="0" w:color="auto"/>
              <w:right w:val="single" w:sz="6" w:space="0" w:color="000000"/>
            </w:tcBorders>
          </w:tcPr>
          <w:p w14:paraId="591506AF" w14:textId="2C441E95" w:rsidR="00BA7025" w:rsidRDefault="004E11A8" w:rsidP="00C531E4">
            <w:pPr>
              <w:pStyle w:val="TAL"/>
              <w:rPr>
                <w:ins w:id="35" w:author="Huawei" w:date="2021-07-30T16:49:00Z"/>
                <w:lang w:eastAsia="zh-CN"/>
              </w:rPr>
            </w:pPr>
            <w:ins w:id="36" w:author="Huawei" w:date="2021-07-31T14:58:00Z">
              <w:r>
                <w:rPr>
                  <w:rFonts w:hint="eastAsia"/>
                  <w:lang w:eastAsia="zh-CN"/>
                </w:rPr>
                <w:t>2</w:t>
              </w:r>
              <w:r>
                <w:rPr>
                  <w:lang w:eastAsia="zh-CN"/>
                </w:rPr>
                <w:t>04 No Content</w:t>
              </w:r>
            </w:ins>
          </w:p>
        </w:tc>
        <w:tc>
          <w:tcPr>
            <w:tcW w:w="2512" w:type="pct"/>
            <w:tcBorders>
              <w:top w:val="single" w:sz="4" w:space="0" w:color="auto"/>
              <w:left w:val="single" w:sz="6" w:space="0" w:color="000000"/>
              <w:bottom w:val="single" w:sz="4" w:space="0" w:color="auto"/>
              <w:right w:val="single" w:sz="6" w:space="0" w:color="000000"/>
            </w:tcBorders>
          </w:tcPr>
          <w:p w14:paraId="16AE5E7D" w14:textId="18C276E3" w:rsidR="00BA7025" w:rsidRDefault="004E11A8" w:rsidP="00C531E4">
            <w:pPr>
              <w:pStyle w:val="TAL"/>
              <w:rPr>
                <w:ins w:id="37" w:author="Huawei" w:date="2021-07-30T16:49:00Z"/>
              </w:rPr>
            </w:pPr>
            <w:ins w:id="38" w:author="Huawei" w:date="2021-07-31T14:58:00Z">
              <w:r>
                <w:t>API provider domain’s information updated successfully.</w:t>
              </w:r>
            </w:ins>
          </w:p>
        </w:tc>
      </w:tr>
      <w:tr w:rsidR="008B7577" w14:paraId="4956F588" w14:textId="77777777" w:rsidTr="00C531E4">
        <w:trPr>
          <w:jc w:val="center"/>
        </w:trPr>
        <w:tc>
          <w:tcPr>
            <w:tcW w:w="1274" w:type="pct"/>
            <w:tcBorders>
              <w:top w:val="single" w:sz="4" w:space="0" w:color="auto"/>
              <w:left w:val="single" w:sz="6" w:space="0" w:color="000000"/>
              <w:bottom w:val="single" w:sz="4" w:space="0" w:color="auto"/>
              <w:right w:val="single" w:sz="6" w:space="0" w:color="000000"/>
            </w:tcBorders>
          </w:tcPr>
          <w:p w14:paraId="052B2B86" w14:textId="77777777" w:rsidR="008B7577" w:rsidRDefault="008B7577" w:rsidP="00C531E4">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4315924" w14:textId="77777777" w:rsidR="008B7577" w:rsidRDefault="008B7577" w:rsidP="00C531E4">
            <w:pPr>
              <w:pStyle w:val="TAC"/>
            </w:pPr>
          </w:p>
        </w:tc>
        <w:tc>
          <w:tcPr>
            <w:tcW w:w="551" w:type="pct"/>
            <w:tcBorders>
              <w:top w:val="single" w:sz="4" w:space="0" w:color="auto"/>
              <w:left w:val="single" w:sz="6" w:space="0" w:color="000000"/>
              <w:bottom w:val="single" w:sz="4" w:space="0" w:color="auto"/>
              <w:right w:val="single" w:sz="6" w:space="0" w:color="000000"/>
            </w:tcBorders>
          </w:tcPr>
          <w:p w14:paraId="5435B363" w14:textId="77777777" w:rsidR="008B7577" w:rsidRDefault="008B7577" w:rsidP="00C531E4">
            <w:pPr>
              <w:pStyle w:val="TAL"/>
            </w:pPr>
          </w:p>
        </w:tc>
        <w:tc>
          <w:tcPr>
            <w:tcW w:w="515" w:type="pct"/>
            <w:tcBorders>
              <w:top w:val="single" w:sz="4" w:space="0" w:color="auto"/>
              <w:left w:val="single" w:sz="6" w:space="0" w:color="000000"/>
              <w:bottom w:val="single" w:sz="4" w:space="0" w:color="auto"/>
              <w:right w:val="single" w:sz="6" w:space="0" w:color="000000"/>
            </w:tcBorders>
          </w:tcPr>
          <w:p w14:paraId="2B2FB9BA" w14:textId="77777777" w:rsidR="008B7577" w:rsidRDefault="008B7577" w:rsidP="00C531E4">
            <w:pPr>
              <w:pStyle w:val="TAL"/>
            </w:pPr>
            <w:r>
              <w:t>307 Temporary Redirect</w:t>
            </w:r>
          </w:p>
        </w:tc>
        <w:tc>
          <w:tcPr>
            <w:tcW w:w="2512" w:type="pct"/>
            <w:tcBorders>
              <w:top w:val="single" w:sz="4" w:space="0" w:color="auto"/>
              <w:left w:val="single" w:sz="6" w:space="0" w:color="000000"/>
              <w:bottom w:val="single" w:sz="4" w:space="0" w:color="auto"/>
              <w:right w:val="single" w:sz="6" w:space="0" w:color="000000"/>
            </w:tcBorders>
          </w:tcPr>
          <w:p w14:paraId="60F4E976" w14:textId="77777777" w:rsidR="008B7577" w:rsidRDefault="008B7577" w:rsidP="00C531E4">
            <w:pPr>
              <w:pStyle w:val="TAL"/>
            </w:pPr>
            <w:r>
              <w:t>Temporary redirection, during resource modification. The response shall include a Location header field containing an alternative URI of the resource located in an alternative CAPIF core function.</w:t>
            </w:r>
          </w:p>
          <w:p w14:paraId="2EAD4C5A" w14:textId="77777777" w:rsidR="008B7577" w:rsidRDefault="008B7577" w:rsidP="00C531E4">
            <w:pPr>
              <w:pStyle w:val="TAL"/>
            </w:pPr>
            <w:r>
              <w:t>Redirection handling is described in subclause 5.2.10 of 3GPP TS 29.122 [14].</w:t>
            </w:r>
          </w:p>
        </w:tc>
      </w:tr>
      <w:tr w:rsidR="008B7577" w14:paraId="22E31E50" w14:textId="77777777" w:rsidTr="00C531E4">
        <w:trPr>
          <w:jc w:val="center"/>
        </w:trPr>
        <w:tc>
          <w:tcPr>
            <w:tcW w:w="1274" w:type="pct"/>
            <w:tcBorders>
              <w:top w:val="single" w:sz="4" w:space="0" w:color="auto"/>
              <w:left w:val="single" w:sz="6" w:space="0" w:color="000000"/>
              <w:bottom w:val="single" w:sz="4" w:space="0" w:color="auto"/>
              <w:right w:val="single" w:sz="6" w:space="0" w:color="000000"/>
            </w:tcBorders>
          </w:tcPr>
          <w:p w14:paraId="28163E45" w14:textId="77777777" w:rsidR="008B7577" w:rsidRDefault="008B7577" w:rsidP="00C531E4">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85FAB10" w14:textId="77777777" w:rsidR="008B7577" w:rsidRDefault="008B7577" w:rsidP="00C531E4">
            <w:pPr>
              <w:pStyle w:val="TAC"/>
            </w:pPr>
          </w:p>
        </w:tc>
        <w:tc>
          <w:tcPr>
            <w:tcW w:w="551" w:type="pct"/>
            <w:tcBorders>
              <w:top w:val="single" w:sz="4" w:space="0" w:color="auto"/>
              <w:left w:val="single" w:sz="6" w:space="0" w:color="000000"/>
              <w:bottom w:val="single" w:sz="4" w:space="0" w:color="auto"/>
              <w:right w:val="single" w:sz="6" w:space="0" w:color="000000"/>
            </w:tcBorders>
          </w:tcPr>
          <w:p w14:paraId="09328864" w14:textId="77777777" w:rsidR="008B7577" w:rsidRDefault="008B7577" w:rsidP="00C531E4">
            <w:pPr>
              <w:pStyle w:val="TAL"/>
            </w:pPr>
          </w:p>
        </w:tc>
        <w:tc>
          <w:tcPr>
            <w:tcW w:w="515" w:type="pct"/>
            <w:tcBorders>
              <w:top w:val="single" w:sz="4" w:space="0" w:color="auto"/>
              <w:left w:val="single" w:sz="6" w:space="0" w:color="000000"/>
              <w:bottom w:val="single" w:sz="4" w:space="0" w:color="auto"/>
              <w:right w:val="single" w:sz="6" w:space="0" w:color="000000"/>
            </w:tcBorders>
          </w:tcPr>
          <w:p w14:paraId="72A7164D" w14:textId="77777777" w:rsidR="008B7577" w:rsidRDefault="008B7577" w:rsidP="00C531E4">
            <w:pPr>
              <w:pStyle w:val="TAL"/>
            </w:pPr>
            <w:r>
              <w:t>308 Permanent Redirect</w:t>
            </w:r>
          </w:p>
        </w:tc>
        <w:tc>
          <w:tcPr>
            <w:tcW w:w="2512" w:type="pct"/>
            <w:tcBorders>
              <w:top w:val="single" w:sz="4" w:space="0" w:color="auto"/>
              <w:left w:val="single" w:sz="6" w:space="0" w:color="000000"/>
              <w:bottom w:val="single" w:sz="4" w:space="0" w:color="auto"/>
              <w:right w:val="single" w:sz="6" w:space="0" w:color="000000"/>
            </w:tcBorders>
          </w:tcPr>
          <w:p w14:paraId="0F0F8E19" w14:textId="77777777" w:rsidR="008B7577" w:rsidRDefault="008B7577" w:rsidP="00C531E4">
            <w:pPr>
              <w:pStyle w:val="TAL"/>
            </w:pPr>
            <w:r>
              <w:t>Permanent redirection, during resource modification. The response shall include a Location header field containing an alternative URI of the resource located in an alternative CAPIF core function.</w:t>
            </w:r>
          </w:p>
          <w:p w14:paraId="62CB0DF3" w14:textId="77777777" w:rsidR="008B7577" w:rsidRDefault="008B7577" w:rsidP="00C531E4">
            <w:pPr>
              <w:pStyle w:val="TAL"/>
            </w:pPr>
            <w:r>
              <w:t>Redirection handling is described in subclause 5.2.10 of 3GPP TS 29.122 [14].</w:t>
            </w:r>
          </w:p>
        </w:tc>
      </w:tr>
      <w:tr w:rsidR="008B7577" w14:paraId="1227ACFF" w14:textId="77777777" w:rsidTr="00C531E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0EA047" w14:textId="77777777" w:rsidR="008B7577" w:rsidRDefault="008B7577" w:rsidP="00C531E4">
            <w:pPr>
              <w:pStyle w:val="TAN"/>
            </w:pPr>
            <w:r>
              <w:t>NOTE:</w:t>
            </w:r>
            <w:r>
              <w:tab/>
              <w:t>The mandatory HTTP error status codes for the PUT method listed in table 5.2.6-1 of 3GPP TS 29.122 [14] also apply.</w:t>
            </w:r>
          </w:p>
        </w:tc>
      </w:tr>
    </w:tbl>
    <w:p w14:paraId="17246704" w14:textId="77777777" w:rsidR="008B7577" w:rsidRDefault="008B7577" w:rsidP="008B7577">
      <w:pPr>
        <w:rPr>
          <w:lang w:val="en-IN"/>
        </w:rPr>
      </w:pPr>
    </w:p>
    <w:p w14:paraId="6A90B6A7" w14:textId="77777777" w:rsidR="008B7577" w:rsidRDefault="008B7577" w:rsidP="008B7577">
      <w:pPr>
        <w:pStyle w:val="TH"/>
      </w:pPr>
      <w:r>
        <w:t>Table 8.9.2.3.3.1-4: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7577" w14:paraId="33AB9BDD" w14:textId="77777777" w:rsidTr="00C531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C1955" w14:textId="77777777" w:rsidR="008B7577" w:rsidRDefault="008B7577" w:rsidP="00C531E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24A499" w14:textId="77777777" w:rsidR="008B7577" w:rsidRDefault="008B7577" w:rsidP="00C531E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CB6FCE" w14:textId="77777777" w:rsidR="008B7577" w:rsidRDefault="008B7577" w:rsidP="00C531E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8CECBB" w14:textId="77777777" w:rsidR="008B7577" w:rsidRDefault="008B7577" w:rsidP="00C531E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292EE" w14:textId="77777777" w:rsidR="008B7577" w:rsidRDefault="008B7577" w:rsidP="00C531E4">
            <w:pPr>
              <w:pStyle w:val="TAH"/>
            </w:pPr>
            <w:r>
              <w:t>Description</w:t>
            </w:r>
          </w:p>
        </w:tc>
      </w:tr>
      <w:tr w:rsidR="008B7577" w14:paraId="6ADF59B8" w14:textId="77777777" w:rsidTr="00C531E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73A3C" w14:textId="77777777" w:rsidR="008B7577" w:rsidRDefault="008B7577" w:rsidP="00C531E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D1FE8B" w14:textId="77777777" w:rsidR="008B7577" w:rsidRDefault="008B7577" w:rsidP="00C531E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1EDFCF" w14:textId="77777777" w:rsidR="008B7577" w:rsidRDefault="008B7577" w:rsidP="00C531E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7CBC5A" w14:textId="77777777" w:rsidR="008B7577" w:rsidRDefault="008B7577" w:rsidP="00C531E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528C5C" w14:textId="77777777" w:rsidR="008B7577" w:rsidRDefault="008B7577" w:rsidP="00C531E4">
            <w:pPr>
              <w:pStyle w:val="TAL"/>
            </w:pPr>
            <w:r>
              <w:t>An alternative URI of the resource located in an alternative CAPIF core function.</w:t>
            </w:r>
          </w:p>
        </w:tc>
      </w:tr>
    </w:tbl>
    <w:p w14:paraId="1581DFCF" w14:textId="77777777" w:rsidR="008B7577" w:rsidRDefault="008B7577" w:rsidP="008B7577"/>
    <w:p w14:paraId="3273B455" w14:textId="77777777" w:rsidR="008B7577" w:rsidRDefault="008B7577" w:rsidP="008B7577">
      <w:pPr>
        <w:pStyle w:val="TH"/>
      </w:pPr>
      <w:r>
        <w:t>Table 8.9.2.3.3.1-5: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7577" w14:paraId="608C5D00" w14:textId="77777777" w:rsidTr="00C531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D9FA32" w14:textId="77777777" w:rsidR="008B7577" w:rsidRDefault="008B7577" w:rsidP="00C531E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60176D" w14:textId="77777777" w:rsidR="008B7577" w:rsidRDefault="008B7577" w:rsidP="00C531E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6F5A1C" w14:textId="77777777" w:rsidR="008B7577" w:rsidRDefault="008B7577" w:rsidP="00C531E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E0AFC6" w14:textId="77777777" w:rsidR="008B7577" w:rsidRDefault="008B7577" w:rsidP="00C531E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C42355" w14:textId="77777777" w:rsidR="008B7577" w:rsidRDefault="008B7577" w:rsidP="00C531E4">
            <w:pPr>
              <w:pStyle w:val="TAH"/>
            </w:pPr>
            <w:r>
              <w:t>Description</w:t>
            </w:r>
          </w:p>
        </w:tc>
      </w:tr>
      <w:tr w:rsidR="008B7577" w14:paraId="2DCD3EBA" w14:textId="77777777" w:rsidTr="00C531E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C323" w14:textId="77777777" w:rsidR="008B7577" w:rsidRDefault="008B7577" w:rsidP="00C531E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C2CC0A" w14:textId="77777777" w:rsidR="008B7577" w:rsidRDefault="008B7577" w:rsidP="00C531E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1A698F" w14:textId="77777777" w:rsidR="008B7577" w:rsidRDefault="008B7577" w:rsidP="00C531E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506932" w14:textId="77777777" w:rsidR="008B7577" w:rsidRDefault="008B7577" w:rsidP="00C531E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E05944" w14:textId="77777777" w:rsidR="008B7577" w:rsidRDefault="008B7577" w:rsidP="00C531E4">
            <w:pPr>
              <w:pStyle w:val="TAL"/>
            </w:pPr>
            <w:r>
              <w:t>An alternative URI of the resource located in an alternative CAPIF core function.</w:t>
            </w:r>
          </w:p>
        </w:tc>
      </w:tr>
    </w:tbl>
    <w:p w14:paraId="35EC2D4F" w14:textId="77777777" w:rsidR="008B7577" w:rsidRDefault="008B7577" w:rsidP="008B7577"/>
    <w:p w14:paraId="6ABB3210" w14:textId="77777777" w:rsidR="00290078" w:rsidRPr="00290078" w:rsidRDefault="00290078" w:rsidP="00A92D1A">
      <w:pPr>
        <w:rPr>
          <w:noProof/>
        </w:rPr>
      </w:pPr>
    </w:p>
    <w:p w14:paraId="77C20C74" w14:textId="77777777" w:rsidR="00A92D1A" w:rsidRPr="00B61815" w:rsidRDefault="00A92D1A" w:rsidP="00A92D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C415B2" w14:textId="77777777" w:rsidR="008B7577" w:rsidRDefault="008B7577" w:rsidP="008B7577">
      <w:pPr>
        <w:pStyle w:val="2"/>
      </w:pPr>
      <w:bookmarkStart w:id="39" w:name="_Toc34062229"/>
      <w:bookmarkStart w:id="40" w:name="_Toc36036987"/>
      <w:bookmarkStart w:id="41" w:name="_Toc43285256"/>
      <w:bookmarkStart w:id="42" w:name="_Toc45133035"/>
      <w:bookmarkStart w:id="43" w:name="_Toc51193729"/>
      <w:bookmarkStart w:id="44" w:name="_Toc51760928"/>
      <w:bookmarkStart w:id="45" w:name="_Toc59015378"/>
      <w:bookmarkStart w:id="46" w:name="_Toc59015894"/>
      <w:bookmarkStart w:id="47" w:name="_Toc68165936"/>
      <w:bookmarkStart w:id="48" w:name="_Toc73440049"/>
      <w:r>
        <w:t>A.11</w:t>
      </w:r>
      <w:r>
        <w:tab/>
        <w:t>CAPIF_API_Provider_Management_API</w:t>
      </w:r>
      <w:bookmarkEnd w:id="39"/>
      <w:bookmarkEnd w:id="40"/>
      <w:bookmarkEnd w:id="41"/>
      <w:bookmarkEnd w:id="42"/>
      <w:bookmarkEnd w:id="43"/>
      <w:bookmarkEnd w:id="44"/>
      <w:bookmarkEnd w:id="45"/>
      <w:bookmarkEnd w:id="46"/>
      <w:bookmarkEnd w:id="47"/>
      <w:bookmarkEnd w:id="48"/>
    </w:p>
    <w:p w14:paraId="198123D6" w14:textId="77777777" w:rsidR="008B7577" w:rsidRDefault="008B7577" w:rsidP="008B7577">
      <w:pPr>
        <w:pStyle w:val="PL"/>
        <w:rPr>
          <w:rFonts w:eastAsia="等线"/>
        </w:rPr>
      </w:pPr>
      <w:r>
        <w:rPr>
          <w:rFonts w:eastAsia="等线"/>
        </w:rPr>
        <w:t>openapi: 3.0.0</w:t>
      </w:r>
    </w:p>
    <w:p w14:paraId="0A4877E0" w14:textId="77777777" w:rsidR="008B7577" w:rsidRDefault="008B7577" w:rsidP="008B7577">
      <w:pPr>
        <w:pStyle w:val="PL"/>
        <w:rPr>
          <w:rFonts w:eastAsia="等线"/>
        </w:rPr>
      </w:pPr>
      <w:r>
        <w:rPr>
          <w:rFonts w:eastAsia="等线"/>
        </w:rPr>
        <w:t>info:</w:t>
      </w:r>
    </w:p>
    <w:p w14:paraId="192B8985" w14:textId="77777777" w:rsidR="008B7577" w:rsidRDefault="008B7577" w:rsidP="008B7577">
      <w:pPr>
        <w:pStyle w:val="PL"/>
        <w:rPr>
          <w:rFonts w:eastAsia="等线"/>
        </w:rPr>
      </w:pPr>
      <w:r>
        <w:rPr>
          <w:rFonts w:eastAsia="等线"/>
        </w:rPr>
        <w:t xml:space="preserve">  title: CAPIF_API_Provider_Management_API</w:t>
      </w:r>
    </w:p>
    <w:p w14:paraId="36476F2F" w14:textId="77777777" w:rsidR="008B7577" w:rsidRDefault="008B7577" w:rsidP="008B7577">
      <w:pPr>
        <w:pStyle w:val="PL"/>
        <w:rPr>
          <w:rFonts w:eastAsia="等线"/>
        </w:rPr>
      </w:pPr>
      <w:r>
        <w:rPr>
          <w:rFonts w:eastAsia="等线"/>
        </w:rPr>
        <w:t xml:space="preserve">  description: |</w:t>
      </w:r>
    </w:p>
    <w:p w14:paraId="6D813CEE" w14:textId="77777777" w:rsidR="008B7577" w:rsidRDefault="008B7577" w:rsidP="008B7577">
      <w:pPr>
        <w:pStyle w:val="PL"/>
        <w:rPr>
          <w:rFonts w:eastAsia="等线"/>
        </w:rPr>
      </w:pPr>
      <w:r>
        <w:rPr>
          <w:rFonts w:eastAsia="等线"/>
        </w:rPr>
        <w:t xml:space="preserve">    API for API provider domain functions management.</w:t>
      </w:r>
    </w:p>
    <w:p w14:paraId="120B7505" w14:textId="77777777" w:rsidR="008B7577" w:rsidRDefault="008B7577" w:rsidP="008B7577">
      <w:pPr>
        <w:pStyle w:val="PL"/>
        <w:rPr>
          <w:rFonts w:eastAsia="等线"/>
        </w:rPr>
      </w:pPr>
      <w:r>
        <w:rPr>
          <w:rFonts w:eastAsia="等线"/>
        </w:rPr>
        <w:t xml:space="preserve">    © 2021, 3GPP Organizational Partners (ARIB, ATIS, CCSA, ETSI, TSDSI, TTA, TTC).</w:t>
      </w:r>
    </w:p>
    <w:p w14:paraId="5C94EC59" w14:textId="77777777" w:rsidR="008B7577" w:rsidRDefault="008B7577" w:rsidP="008B7577">
      <w:pPr>
        <w:pStyle w:val="PL"/>
        <w:rPr>
          <w:rFonts w:eastAsia="等线"/>
        </w:rPr>
      </w:pPr>
      <w:r>
        <w:rPr>
          <w:rFonts w:eastAsia="等线"/>
        </w:rPr>
        <w:t xml:space="preserve">    All rights reserved.</w:t>
      </w:r>
    </w:p>
    <w:p w14:paraId="583C00A0" w14:textId="77777777" w:rsidR="008B7577" w:rsidRDefault="008B7577" w:rsidP="008B7577">
      <w:pPr>
        <w:pStyle w:val="PL"/>
        <w:rPr>
          <w:rFonts w:eastAsia="等线"/>
        </w:rPr>
      </w:pPr>
      <w:r>
        <w:rPr>
          <w:rFonts w:eastAsia="等线"/>
        </w:rPr>
        <w:t xml:space="preserve">  version: "1.1.0</w:t>
      </w:r>
      <w:r>
        <w:t>-alpha.1</w:t>
      </w:r>
      <w:r>
        <w:rPr>
          <w:rFonts w:eastAsia="等线"/>
        </w:rPr>
        <w:t>"</w:t>
      </w:r>
    </w:p>
    <w:p w14:paraId="10F0E25A" w14:textId="77777777" w:rsidR="008B7577" w:rsidRDefault="008B7577" w:rsidP="008B7577">
      <w:pPr>
        <w:pStyle w:val="PL"/>
        <w:rPr>
          <w:rFonts w:eastAsia="等线"/>
        </w:rPr>
      </w:pPr>
      <w:r>
        <w:rPr>
          <w:rFonts w:eastAsia="等线"/>
        </w:rPr>
        <w:t>externalDocs:</w:t>
      </w:r>
    </w:p>
    <w:p w14:paraId="04286393" w14:textId="77777777" w:rsidR="008B7577" w:rsidRDefault="008B7577" w:rsidP="008B7577">
      <w:pPr>
        <w:pStyle w:val="PL"/>
        <w:rPr>
          <w:rFonts w:eastAsia="等线"/>
        </w:rPr>
      </w:pPr>
      <w:r>
        <w:rPr>
          <w:rFonts w:eastAsia="等线"/>
        </w:rPr>
        <w:t xml:space="preserve">  description: 3GPP TS 29.222 V17.1.0 Common API Framework for 3GPP Northbound APIs</w:t>
      </w:r>
    </w:p>
    <w:p w14:paraId="1C80BFD1" w14:textId="77777777" w:rsidR="008B7577" w:rsidRDefault="008B7577" w:rsidP="008B7577">
      <w:pPr>
        <w:pStyle w:val="PL"/>
        <w:rPr>
          <w:rFonts w:eastAsia="等线"/>
        </w:rPr>
      </w:pPr>
      <w:r>
        <w:rPr>
          <w:rFonts w:eastAsia="等线"/>
        </w:rPr>
        <w:t xml:space="preserve">  url: http://www.3gpp.org/ftp/Specs/archive/29_series/29.222/</w:t>
      </w:r>
    </w:p>
    <w:p w14:paraId="124B7E5C" w14:textId="77777777" w:rsidR="008B7577" w:rsidRDefault="008B7577" w:rsidP="008B7577">
      <w:pPr>
        <w:pStyle w:val="PL"/>
        <w:rPr>
          <w:rFonts w:eastAsia="等线"/>
        </w:rPr>
      </w:pPr>
      <w:r>
        <w:rPr>
          <w:rFonts w:eastAsia="等线"/>
        </w:rPr>
        <w:t>servers:</w:t>
      </w:r>
    </w:p>
    <w:p w14:paraId="753B4332" w14:textId="77777777" w:rsidR="008B7577" w:rsidRDefault="008B7577" w:rsidP="008B7577">
      <w:pPr>
        <w:pStyle w:val="PL"/>
        <w:rPr>
          <w:rFonts w:eastAsia="等线"/>
        </w:rPr>
      </w:pPr>
      <w:r>
        <w:rPr>
          <w:rFonts w:eastAsia="等线"/>
        </w:rPr>
        <w:t xml:space="preserve">  - url: '{apiRoot}/api-provider-management/v1'</w:t>
      </w:r>
    </w:p>
    <w:p w14:paraId="7D8DC2B5" w14:textId="77777777" w:rsidR="008B7577" w:rsidRDefault="008B7577" w:rsidP="008B7577">
      <w:pPr>
        <w:pStyle w:val="PL"/>
        <w:rPr>
          <w:rFonts w:eastAsia="等线"/>
        </w:rPr>
      </w:pPr>
      <w:r>
        <w:rPr>
          <w:rFonts w:eastAsia="等线"/>
        </w:rPr>
        <w:t xml:space="preserve">    variables:</w:t>
      </w:r>
    </w:p>
    <w:p w14:paraId="4273892C" w14:textId="77777777" w:rsidR="008B7577" w:rsidRDefault="008B7577" w:rsidP="008B7577">
      <w:pPr>
        <w:pStyle w:val="PL"/>
        <w:rPr>
          <w:rFonts w:eastAsia="等线"/>
        </w:rPr>
      </w:pPr>
      <w:r>
        <w:rPr>
          <w:rFonts w:eastAsia="等线"/>
        </w:rPr>
        <w:t xml:space="preserve">      apiRoot:</w:t>
      </w:r>
    </w:p>
    <w:p w14:paraId="65623AB8" w14:textId="77777777" w:rsidR="008B7577" w:rsidRDefault="008B7577" w:rsidP="008B7577">
      <w:pPr>
        <w:pStyle w:val="PL"/>
        <w:rPr>
          <w:rFonts w:eastAsia="等线"/>
        </w:rPr>
      </w:pPr>
      <w:r>
        <w:rPr>
          <w:rFonts w:eastAsia="等线"/>
        </w:rPr>
        <w:t xml:space="preserve">        default: https://example.com</w:t>
      </w:r>
    </w:p>
    <w:p w14:paraId="0473879A" w14:textId="77777777" w:rsidR="008B7577" w:rsidRDefault="008B7577" w:rsidP="008B7577">
      <w:pPr>
        <w:pStyle w:val="PL"/>
        <w:rPr>
          <w:rFonts w:eastAsia="等线"/>
        </w:rPr>
      </w:pPr>
      <w:r>
        <w:rPr>
          <w:rFonts w:eastAsia="等线"/>
        </w:rPr>
        <w:lastRenderedPageBreak/>
        <w:t xml:space="preserve">        description: apiRoot as defined in subclause 7.5 of 3GPP TS 29.222</w:t>
      </w:r>
    </w:p>
    <w:p w14:paraId="5F25E1DB" w14:textId="77777777" w:rsidR="008B7577" w:rsidRDefault="008B7577" w:rsidP="008B7577">
      <w:pPr>
        <w:pStyle w:val="PL"/>
        <w:rPr>
          <w:rFonts w:eastAsia="等线"/>
        </w:rPr>
      </w:pPr>
    </w:p>
    <w:p w14:paraId="4B567044" w14:textId="77777777" w:rsidR="008B7577" w:rsidRDefault="008B7577" w:rsidP="008B7577">
      <w:pPr>
        <w:pStyle w:val="PL"/>
        <w:rPr>
          <w:rFonts w:eastAsia="等线"/>
        </w:rPr>
      </w:pPr>
      <w:r>
        <w:rPr>
          <w:rFonts w:eastAsia="等线"/>
        </w:rPr>
        <w:t>paths:</w:t>
      </w:r>
    </w:p>
    <w:p w14:paraId="4E1DB526" w14:textId="77777777" w:rsidR="008B7577" w:rsidRDefault="008B7577" w:rsidP="008B7577">
      <w:pPr>
        <w:pStyle w:val="PL"/>
        <w:rPr>
          <w:rFonts w:eastAsia="等线"/>
        </w:rPr>
      </w:pPr>
      <w:r>
        <w:rPr>
          <w:rFonts w:eastAsia="等线"/>
        </w:rPr>
        <w:t xml:space="preserve">  /registrations:</w:t>
      </w:r>
    </w:p>
    <w:p w14:paraId="64BB417A" w14:textId="77777777" w:rsidR="008B7577" w:rsidRDefault="008B7577" w:rsidP="008B7577">
      <w:pPr>
        <w:pStyle w:val="PL"/>
        <w:rPr>
          <w:rFonts w:eastAsia="等线"/>
        </w:rPr>
      </w:pPr>
      <w:r>
        <w:rPr>
          <w:rFonts w:eastAsia="等线"/>
        </w:rPr>
        <w:t xml:space="preserve">    post:</w:t>
      </w:r>
    </w:p>
    <w:p w14:paraId="7ECBDAE1" w14:textId="77777777" w:rsidR="008B7577" w:rsidRDefault="008B7577" w:rsidP="008B7577">
      <w:pPr>
        <w:pStyle w:val="PL"/>
        <w:rPr>
          <w:rFonts w:eastAsia="等线"/>
        </w:rPr>
      </w:pPr>
      <w:r>
        <w:rPr>
          <w:rFonts w:eastAsia="等线"/>
        </w:rPr>
        <w:t xml:space="preserve">      description: Registers a new API Provider domain with API provider domain functions profiles.</w:t>
      </w:r>
    </w:p>
    <w:p w14:paraId="6D98E9B7" w14:textId="77777777" w:rsidR="008B7577" w:rsidRDefault="008B7577" w:rsidP="008B7577">
      <w:pPr>
        <w:pStyle w:val="PL"/>
        <w:rPr>
          <w:rFonts w:eastAsia="等线"/>
        </w:rPr>
      </w:pPr>
      <w:r>
        <w:rPr>
          <w:rFonts w:eastAsia="等线"/>
        </w:rPr>
        <w:t xml:space="preserve">      requestBody:</w:t>
      </w:r>
    </w:p>
    <w:p w14:paraId="1E4AF49D" w14:textId="77777777" w:rsidR="008B7577" w:rsidRDefault="008B7577" w:rsidP="008B7577">
      <w:pPr>
        <w:pStyle w:val="PL"/>
        <w:rPr>
          <w:rFonts w:eastAsia="等线"/>
        </w:rPr>
      </w:pPr>
      <w:r>
        <w:rPr>
          <w:rFonts w:eastAsia="等线"/>
        </w:rPr>
        <w:t xml:space="preserve">        required: true</w:t>
      </w:r>
    </w:p>
    <w:p w14:paraId="3C96EA80" w14:textId="77777777" w:rsidR="008B7577" w:rsidRDefault="008B7577" w:rsidP="008B7577">
      <w:pPr>
        <w:pStyle w:val="PL"/>
        <w:rPr>
          <w:rFonts w:eastAsia="等线"/>
        </w:rPr>
      </w:pPr>
      <w:r>
        <w:rPr>
          <w:rFonts w:eastAsia="等线"/>
        </w:rPr>
        <w:t xml:space="preserve">        content:</w:t>
      </w:r>
    </w:p>
    <w:p w14:paraId="04AF0493" w14:textId="77777777" w:rsidR="008B7577" w:rsidRDefault="008B7577" w:rsidP="008B7577">
      <w:pPr>
        <w:pStyle w:val="PL"/>
        <w:rPr>
          <w:rFonts w:eastAsia="等线"/>
        </w:rPr>
      </w:pPr>
      <w:r>
        <w:rPr>
          <w:rFonts w:eastAsia="等线"/>
        </w:rPr>
        <w:t xml:space="preserve">          application/json:</w:t>
      </w:r>
    </w:p>
    <w:p w14:paraId="494F273C" w14:textId="77777777" w:rsidR="008B7577" w:rsidRDefault="008B7577" w:rsidP="008B7577">
      <w:pPr>
        <w:pStyle w:val="PL"/>
        <w:rPr>
          <w:rFonts w:eastAsia="等线"/>
        </w:rPr>
      </w:pPr>
      <w:r>
        <w:rPr>
          <w:rFonts w:eastAsia="等线"/>
        </w:rPr>
        <w:t xml:space="preserve">            schema:</w:t>
      </w:r>
    </w:p>
    <w:p w14:paraId="7CA10C99" w14:textId="77777777" w:rsidR="008B7577" w:rsidRDefault="008B7577" w:rsidP="008B7577">
      <w:pPr>
        <w:pStyle w:val="PL"/>
        <w:rPr>
          <w:rFonts w:eastAsia="等线"/>
        </w:rPr>
      </w:pPr>
      <w:r>
        <w:rPr>
          <w:rFonts w:eastAsia="等线"/>
        </w:rPr>
        <w:t xml:space="preserve">              $ref: '#/components/schemas/APIProviderEnrolmentDetails'</w:t>
      </w:r>
    </w:p>
    <w:p w14:paraId="496D47B0" w14:textId="77777777" w:rsidR="008B7577" w:rsidRDefault="008B7577" w:rsidP="008B7577">
      <w:pPr>
        <w:pStyle w:val="PL"/>
        <w:rPr>
          <w:rFonts w:eastAsia="等线"/>
        </w:rPr>
      </w:pPr>
      <w:r>
        <w:rPr>
          <w:rFonts w:eastAsia="等线"/>
        </w:rPr>
        <w:t xml:space="preserve">      responses:</w:t>
      </w:r>
    </w:p>
    <w:p w14:paraId="0063F964" w14:textId="77777777" w:rsidR="008B7577" w:rsidRDefault="008B7577" w:rsidP="008B7577">
      <w:pPr>
        <w:pStyle w:val="PL"/>
        <w:rPr>
          <w:rFonts w:eastAsia="等线"/>
        </w:rPr>
      </w:pPr>
      <w:r>
        <w:rPr>
          <w:rFonts w:eastAsia="等线"/>
        </w:rPr>
        <w:t xml:space="preserve">        '201':</w:t>
      </w:r>
    </w:p>
    <w:p w14:paraId="16632BA0" w14:textId="77777777" w:rsidR="008B7577" w:rsidRDefault="008B7577" w:rsidP="008B7577">
      <w:pPr>
        <w:pStyle w:val="PL"/>
        <w:rPr>
          <w:rFonts w:eastAsia="等线"/>
        </w:rPr>
      </w:pPr>
      <w:r>
        <w:rPr>
          <w:rFonts w:eastAsia="等线"/>
        </w:rPr>
        <w:t xml:space="preserve">          description: API provider domain registered successfully</w:t>
      </w:r>
    </w:p>
    <w:p w14:paraId="758D58BD" w14:textId="77777777" w:rsidR="008B7577" w:rsidRDefault="008B7577" w:rsidP="008B7577">
      <w:pPr>
        <w:pStyle w:val="PL"/>
        <w:rPr>
          <w:rFonts w:eastAsia="等线"/>
        </w:rPr>
      </w:pPr>
      <w:r>
        <w:rPr>
          <w:rFonts w:eastAsia="等线"/>
        </w:rPr>
        <w:t xml:space="preserve">          content:</w:t>
      </w:r>
    </w:p>
    <w:p w14:paraId="4A923B09" w14:textId="77777777" w:rsidR="008B7577" w:rsidRDefault="008B7577" w:rsidP="008B7577">
      <w:pPr>
        <w:pStyle w:val="PL"/>
        <w:rPr>
          <w:rFonts w:eastAsia="等线"/>
        </w:rPr>
      </w:pPr>
      <w:r>
        <w:rPr>
          <w:rFonts w:eastAsia="等线"/>
        </w:rPr>
        <w:t xml:space="preserve">            application/json:</w:t>
      </w:r>
    </w:p>
    <w:p w14:paraId="66EF955E" w14:textId="77777777" w:rsidR="008B7577" w:rsidRDefault="008B7577" w:rsidP="008B7577">
      <w:pPr>
        <w:pStyle w:val="PL"/>
        <w:rPr>
          <w:rFonts w:eastAsia="等线"/>
        </w:rPr>
      </w:pPr>
      <w:r>
        <w:rPr>
          <w:rFonts w:eastAsia="等线"/>
        </w:rPr>
        <w:t xml:space="preserve">              schema:</w:t>
      </w:r>
    </w:p>
    <w:p w14:paraId="104233D5" w14:textId="77777777" w:rsidR="008B7577" w:rsidRDefault="008B7577" w:rsidP="008B7577">
      <w:pPr>
        <w:pStyle w:val="PL"/>
        <w:rPr>
          <w:rFonts w:eastAsia="等线"/>
        </w:rPr>
      </w:pPr>
      <w:r>
        <w:rPr>
          <w:rFonts w:eastAsia="等线"/>
        </w:rPr>
        <w:t xml:space="preserve">                $ref: '#/components/schemas/APIProviderEnrolmentDetails'</w:t>
      </w:r>
    </w:p>
    <w:p w14:paraId="56CB2F72" w14:textId="77777777" w:rsidR="008B7577" w:rsidRDefault="008B7577" w:rsidP="008B7577">
      <w:pPr>
        <w:pStyle w:val="PL"/>
        <w:rPr>
          <w:rFonts w:eastAsia="等线"/>
        </w:rPr>
      </w:pPr>
      <w:r>
        <w:rPr>
          <w:rFonts w:eastAsia="等线"/>
        </w:rPr>
        <w:t xml:space="preserve">          headers:</w:t>
      </w:r>
    </w:p>
    <w:p w14:paraId="4BE803AD" w14:textId="77777777" w:rsidR="008B7577" w:rsidRDefault="008B7577" w:rsidP="008B7577">
      <w:pPr>
        <w:pStyle w:val="PL"/>
        <w:rPr>
          <w:rFonts w:eastAsia="等线"/>
        </w:rPr>
      </w:pPr>
      <w:r>
        <w:rPr>
          <w:rFonts w:eastAsia="等线"/>
        </w:rPr>
        <w:t xml:space="preserve">            Location:</w:t>
      </w:r>
    </w:p>
    <w:p w14:paraId="1EE1E6D5" w14:textId="77777777" w:rsidR="008B7577" w:rsidRDefault="008B7577" w:rsidP="008B7577">
      <w:pPr>
        <w:pStyle w:val="PL"/>
        <w:rPr>
          <w:rFonts w:eastAsia="等线"/>
        </w:rPr>
      </w:pPr>
      <w:r>
        <w:rPr>
          <w:rFonts w:eastAsia="等线"/>
        </w:rPr>
        <w:t xml:space="preserve">              description: 'Contains the URI of the newly created resource, according to the structure: {apiRoot}/api-provider-management/v1/registrations/{registrationId}'</w:t>
      </w:r>
    </w:p>
    <w:p w14:paraId="5B612AD5" w14:textId="77777777" w:rsidR="008B7577" w:rsidRDefault="008B7577" w:rsidP="008B7577">
      <w:pPr>
        <w:pStyle w:val="PL"/>
        <w:rPr>
          <w:rFonts w:eastAsia="等线"/>
        </w:rPr>
      </w:pPr>
      <w:r>
        <w:rPr>
          <w:rFonts w:eastAsia="等线"/>
        </w:rPr>
        <w:t xml:space="preserve">              required: true</w:t>
      </w:r>
    </w:p>
    <w:p w14:paraId="39B502B9" w14:textId="77777777" w:rsidR="008B7577" w:rsidRDefault="008B7577" w:rsidP="008B7577">
      <w:pPr>
        <w:pStyle w:val="PL"/>
        <w:rPr>
          <w:rFonts w:eastAsia="等线"/>
        </w:rPr>
      </w:pPr>
      <w:r>
        <w:rPr>
          <w:rFonts w:eastAsia="等线"/>
        </w:rPr>
        <w:t xml:space="preserve">              schema:</w:t>
      </w:r>
    </w:p>
    <w:p w14:paraId="703648C6" w14:textId="77777777" w:rsidR="008B7577" w:rsidRDefault="008B7577" w:rsidP="008B7577">
      <w:pPr>
        <w:pStyle w:val="PL"/>
        <w:rPr>
          <w:rFonts w:eastAsia="等线"/>
        </w:rPr>
      </w:pPr>
      <w:r>
        <w:rPr>
          <w:rFonts w:eastAsia="等线"/>
        </w:rPr>
        <w:t xml:space="preserve">                type: string</w:t>
      </w:r>
    </w:p>
    <w:p w14:paraId="6D92BE66" w14:textId="77777777" w:rsidR="008B7577" w:rsidRDefault="008B7577" w:rsidP="008B7577">
      <w:pPr>
        <w:pStyle w:val="PL"/>
        <w:rPr>
          <w:rFonts w:eastAsia="等线"/>
        </w:rPr>
      </w:pPr>
      <w:r>
        <w:rPr>
          <w:rFonts w:eastAsia="等线"/>
        </w:rPr>
        <w:t xml:space="preserve">        '400':</w:t>
      </w:r>
    </w:p>
    <w:p w14:paraId="319F539B" w14:textId="77777777" w:rsidR="008B7577" w:rsidRDefault="008B7577" w:rsidP="008B7577">
      <w:pPr>
        <w:pStyle w:val="PL"/>
        <w:rPr>
          <w:rFonts w:eastAsia="等线"/>
        </w:rPr>
      </w:pPr>
      <w:r>
        <w:rPr>
          <w:rFonts w:eastAsia="等线"/>
        </w:rPr>
        <w:t xml:space="preserve">          $ref: 'TS29122_CommonData.yaml#/components/responses/400'</w:t>
      </w:r>
    </w:p>
    <w:p w14:paraId="48572139" w14:textId="77777777" w:rsidR="008B7577" w:rsidRDefault="008B7577" w:rsidP="008B7577">
      <w:pPr>
        <w:pStyle w:val="PL"/>
        <w:rPr>
          <w:rFonts w:eastAsia="等线"/>
        </w:rPr>
      </w:pPr>
      <w:r>
        <w:rPr>
          <w:rFonts w:eastAsia="等线"/>
        </w:rPr>
        <w:t xml:space="preserve">        '401':</w:t>
      </w:r>
    </w:p>
    <w:p w14:paraId="51A25F39" w14:textId="77777777" w:rsidR="008B7577" w:rsidRDefault="008B7577" w:rsidP="008B7577">
      <w:pPr>
        <w:pStyle w:val="PL"/>
        <w:rPr>
          <w:rFonts w:eastAsia="等线"/>
        </w:rPr>
      </w:pPr>
      <w:r>
        <w:rPr>
          <w:rFonts w:eastAsia="等线"/>
        </w:rPr>
        <w:t xml:space="preserve">          $ref: 'TS29122_CommonData.yaml#/components/responses/401'</w:t>
      </w:r>
    </w:p>
    <w:p w14:paraId="5D2BED8A" w14:textId="77777777" w:rsidR="008B7577" w:rsidRDefault="008B7577" w:rsidP="008B7577">
      <w:pPr>
        <w:pStyle w:val="PL"/>
        <w:rPr>
          <w:rFonts w:eastAsia="等线"/>
        </w:rPr>
      </w:pPr>
      <w:r>
        <w:rPr>
          <w:rFonts w:eastAsia="等线"/>
        </w:rPr>
        <w:t xml:space="preserve">        '403':</w:t>
      </w:r>
    </w:p>
    <w:p w14:paraId="7944AD2F" w14:textId="77777777" w:rsidR="008B7577" w:rsidRDefault="008B7577" w:rsidP="008B7577">
      <w:pPr>
        <w:pStyle w:val="PL"/>
        <w:rPr>
          <w:rFonts w:eastAsia="等线"/>
        </w:rPr>
      </w:pPr>
      <w:r>
        <w:rPr>
          <w:rFonts w:eastAsia="等线"/>
        </w:rPr>
        <w:t xml:space="preserve">          $ref: 'TS29122_CommonData.yaml#/components/responses/403'</w:t>
      </w:r>
    </w:p>
    <w:p w14:paraId="5AB4CD0C" w14:textId="77777777" w:rsidR="008B7577" w:rsidRDefault="008B7577" w:rsidP="008B7577">
      <w:pPr>
        <w:pStyle w:val="PL"/>
        <w:rPr>
          <w:rFonts w:eastAsia="等线"/>
        </w:rPr>
      </w:pPr>
      <w:r>
        <w:rPr>
          <w:rFonts w:eastAsia="等线"/>
        </w:rPr>
        <w:t xml:space="preserve">        '404':</w:t>
      </w:r>
    </w:p>
    <w:p w14:paraId="652B31A1" w14:textId="77777777" w:rsidR="008B7577" w:rsidRDefault="008B7577" w:rsidP="008B7577">
      <w:pPr>
        <w:pStyle w:val="PL"/>
        <w:rPr>
          <w:rFonts w:eastAsia="等线"/>
        </w:rPr>
      </w:pPr>
      <w:r>
        <w:rPr>
          <w:rFonts w:eastAsia="等线"/>
        </w:rPr>
        <w:t xml:space="preserve">          $ref: 'TS29122_CommonData.yaml#/components/responses/404'</w:t>
      </w:r>
    </w:p>
    <w:p w14:paraId="451BD963" w14:textId="77777777" w:rsidR="008B7577" w:rsidRDefault="008B7577" w:rsidP="008B7577">
      <w:pPr>
        <w:pStyle w:val="PL"/>
        <w:rPr>
          <w:rFonts w:eastAsia="等线"/>
        </w:rPr>
      </w:pPr>
      <w:r>
        <w:rPr>
          <w:rFonts w:eastAsia="等线"/>
        </w:rPr>
        <w:t xml:space="preserve">        '411':</w:t>
      </w:r>
    </w:p>
    <w:p w14:paraId="586F7405" w14:textId="77777777" w:rsidR="008B7577" w:rsidRDefault="008B7577" w:rsidP="008B7577">
      <w:pPr>
        <w:pStyle w:val="PL"/>
        <w:rPr>
          <w:rFonts w:eastAsia="等线"/>
        </w:rPr>
      </w:pPr>
      <w:r>
        <w:rPr>
          <w:rFonts w:eastAsia="等线"/>
        </w:rPr>
        <w:t xml:space="preserve">          $ref: 'TS29122_CommonData.yaml#/components/responses/411'</w:t>
      </w:r>
    </w:p>
    <w:p w14:paraId="46C2C17A" w14:textId="77777777" w:rsidR="008B7577" w:rsidRDefault="008B7577" w:rsidP="008B7577">
      <w:pPr>
        <w:pStyle w:val="PL"/>
        <w:rPr>
          <w:rFonts w:eastAsia="等线"/>
        </w:rPr>
      </w:pPr>
      <w:r>
        <w:rPr>
          <w:rFonts w:eastAsia="等线"/>
        </w:rPr>
        <w:t xml:space="preserve">        '413':</w:t>
      </w:r>
    </w:p>
    <w:p w14:paraId="3885411C" w14:textId="77777777" w:rsidR="008B7577" w:rsidRDefault="008B7577" w:rsidP="008B7577">
      <w:pPr>
        <w:pStyle w:val="PL"/>
        <w:rPr>
          <w:rFonts w:eastAsia="等线"/>
        </w:rPr>
      </w:pPr>
      <w:r>
        <w:rPr>
          <w:rFonts w:eastAsia="等线"/>
        </w:rPr>
        <w:t xml:space="preserve">          $ref: 'TS29122_CommonData.yaml#/components/responses/413'</w:t>
      </w:r>
    </w:p>
    <w:p w14:paraId="6B1F9634" w14:textId="77777777" w:rsidR="008B7577" w:rsidRDefault="008B7577" w:rsidP="008B7577">
      <w:pPr>
        <w:pStyle w:val="PL"/>
        <w:rPr>
          <w:rFonts w:eastAsia="等线"/>
        </w:rPr>
      </w:pPr>
      <w:r>
        <w:rPr>
          <w:rFonts w:eastAsia="等线"/>
        </w:rPr>
        <w:t xml:space="preserve">        '415':</w:t>
      </w:r>
    </w:p>
    <w:p w14:paraId="35D22A39" w14:textId="77777777" w:rsidR="008B7577" w:rsidRDefault="008B7577" w:rsidP="008B7577">
      <w:pPr>
        <w:pStyle w:val="PL"/>
        <w:rPr>
          <w:rFonts w:eastAsia="等线"/>
        </w:rPr>
      </w:pPr>
      <w:r>
        <w:rPr>
          <w:rFonts w:eastAsia="等线"/>
        </w:rPr>
        <w:t xml:space="preserve">          $ref: 'TS29122_CommonData.yaml#/components/responses/415'</w:t>
      </w:r>
    </w:p>
    <w:p w14:paraId="5AAAA4BF" w14:textId="77777777" w:rsidR="008B7577" w:rsidRDefault="008B7577" w:rsidP="008B7577">
      <w:pPr>
        <w:pStyle w:val="PL"/>
        <w:rPr>
          <w:rFonts w:eastAsia="等线"/>
        </w:rPr>
      </w:pPr>
      <w:r>
        <w:rPr>
          <w:rFonts w:eastAsia="等线"/>
        </w:rPr>
        <w:t xml:space="preserve">        '429':</w:t>
      </w:r>
    </w:p>
    <w:p w14:paraId="5F7F1DA2" w14:textId="77777777" w:rsidR="008B7577" w:rsidRDefault="008B7577" w:rsidP="008B7577">
      <w:pPr>
        <w:pStyle w:val="PL"/>
        <w:rPr>
          <w:rFonts w:eastAsia="等线"/>
        </w:rPr>
      </w:pPr>
      <w:r>
        <w:rPr>
          <w:rFonts w:eastAsia="等线"/>
        </w:rPr>
        <w:t xml:space="preserve">          $ref: 'TS29122_CommonData.yaml#/components/responses/429'</w:t>
      </w:r>
    </w:p>
    <w:p w14:paraId="2AA0BF6C" w14:textId="77777777" w:rsidR="008B7577" w:rsidRDefault="008B7577" w:rsidP="008B7577">
      <w:pPr>
        <w:pStyle w:val="PL"/>
        <w:rPr>
          <w:rFonts w:eastAsia="等线"/>
        </w:rPr>
      </w:pPr>
      <w:r>
        <w:rPr>
          <w:rFonts w:eastAsia="等线"/>
        </w:rPr>
        <w:t xml:space="preserve">        '500':</w:t>
      </w:r>
    </w:p>
    <w:p w14:paraId="73DC5777" w14:textId="77777777" w:rsidR="008B7577" w:rsidRDefault="008B7577" w:rsidP="008B7577">
      <w:pPr>
        <w:pStyle w:val="PL"/>
        <w:rPr>
          <w:rFonts w:eastAsia="等线"/>
        </w:rPr>
      </w:pPr>
      <w:r>
        <w:rPr>
          <w:rFonts w:eastAsia="等线"/>
        </w:rPr>
        <w:t xml:space="preserve">          $ref: 'TS29122_CommonData.yaml#/components/responses/500'</w:t>
      </w:r>
    </w:p>
    <w:p w14:paraId="67146A23" w14:textId="77777777" w:rsidR="008B7577" w:rsidRDefault="008B7577" w:rsidP="008B7577">
      <w:pPr>
        <w:pStyle w:val="PL"/>
        <w:rPr>
          <w:rFonts w:eastAsia="等线"/>
        </w:rPr>
      </w:pPr>
      <w:r>
        <w:rPr>
          <w:rFonts w:eastAsia="等线"/>
        </w:rPr>
        <w:t xml:space="preserve">        '503':</w:t>
      </w:r>
    </w:p>
    <w:p w14:paraId="1538AEF0" w14:textId="77777777" w:rsidR="008B7577" w:rsidRDefault="008B7577" w:rsidP="008B7577">
      <w:pPr>
        <w:pStyle w:val="PL"/>
        <w:rPr>
          <w:rFonts w:eastAsia="等线"/>
        </w:rPr>
      </w:pPr>
      <w:r>
        <w:rPr>
          <w:rFonts w:eastAsia="等线"/>
        </w:rPr>
        <w:t xml:space="preserve">          $ref: 'TS29122_CommonData.yaml#/components/responses/503'</w:t>
      </w:r>
    </w:p>
    <w:p w14:paraId="3A9BE815" w14:textId="77777777" w:rsidR="008B7577" w:rsidRDefault="008B7577" w:rsidP="008B7577">
      <w:pPr>
        <w:pStyle w:val="PL"/>
        <w:rPr>
          <w:rFonts w:eastAsia="等线"/>
        </w:rPr>
      </w:pPr>
      <w:r>
        <w:rPr>
          <w:rFonts w:eastAsia="等线"/>
        </w:rPr>
        <w:t xml:space="preserve">        default:</w:t>
      </w:r>
    </w:p>
    <w:p w14:paraId="0A233EA1" w14:textId="77777777" w:rsidR="008B7577" w:rsidRDefault="008B7577" w:rsidP="008B7577">
      <w:pPr>
        <w:pStyle w:val="PL"/>
        <w:rPr>
          <w:rFonts w:eastAsia="等线"/>
        </w:rPr>
      </w:pPr>
      <w:r>
        <w:rPr>
          <w:rFonts w:eastAsia="等线"/>
        </w:rPr>
        <w:t xml:space="preserve">          $ref: 'TS29122_CommonData.yaml#/components/responses/default'</w:t>
      </w:r>
    </w:p>
    <w:p w14:paraId="05266788" w14:textId="77777777" w:rsidR="008B7577" w:rsidRDefault="008B7577" w:rsidP="008B7577">
      <w:pPr>
        <w:pStyle w:val="PL"/>
        <w:rPr>
          <w:rFonts w:eastAsia="等线"/>
        </w:rPr>
      </w:pPr>
      <w:r>
        <w:rPr>
          <w:rFonts w:eastAsia="等线"/>
        </w:rPr>
        <w:t xml:space="preserve">          </w:t>
      </w:r>
    </w:p>
    <w:p w14:paraId="2D5E72FF" w14:textId="77777777" w:rsidR="008B7577" w:rsidRDefault="008B7577" w:rsidP="008B7577">
      <w:pPr>
        <w:pStyle w:val="PL"/>
        <w:rPr>
          <w:rFonts w:eastAsia="等线"/>
        </w:rPr>
      </w:pPr>
      <w:r>
        <w:rPr>
          <w:rFonts w:eastAsia="等线"/>
        </w:rPr>
        <w:t xml:space="preserve">  /registrations/{registrationId}:</w:t>
      </w:r>
    </w:p>
    <w:p w14:paraId="1B6E6905" w14:textId="77777777" w:rsidR="008B7577" w:rsidRDefault="008B7577" w:rsidP="008B7577">
      <w:pPr>
        <w:pStyle w:val="PL"/>
        <w:rPr>
          <w:rFonts w:eastAsia="等线"/>
        </w:rPr>
      </w:pPr>
      <w:r>
        <w:rPr>
          <w:rFonts w:eastAsia="等线"/>
        </w:rPr>
        <w:t xml:space="preserve">    delete:</w:t>
      </w:r>
    </w:p>
    <w:p w14:paraId="75BFAA1F" w14:textId="77777777" w:rsidR="008B7577" w:rsidRDefault="008B7577" w:rsidP="008B7577">
      <w:pPr>
        <w:pStyle w:val="PL"/>
        <w:rPr>
          <w:rFonts w:eastAsia="等线"/>
        </w:rPr>
      </w:pPr>
      <w:r>
        <w:rPr>
          <w:rFonts w:eastAsia="等线"/>
        </w:rPr>
        <w:t xml:space="preserve">      description: Deregisters API provider domain by deleting API provider domain and functions.</w:t>
      </w:r>
    </w:p>
    <w:p w14:paraId="54EE6823" w14:textId="77777777" w:rsidR="008B7577" w:rsidRDefault="008B7577" w:rsidP="008B7577">
      <w:pPr>
        <w:pStyle w:val="PL"/>
        <w:rPr>
          <w:rFonts w:eastAsia="等线"/>
        </w:rPr>
      </w:pPr>
      <w:r>
        <w:rPr>
          <w:rFonts w:eastAsia="等线"/>
        </w:rPr>
        <w:t xml:space="preserve">      parameters:</w:t>
      </w:r>
    </w:p>
    <w:p w14:paraId="591DF0BD" w14:textId="77777777" w:rsidR="008B7577" w:rsidRDefault="008B7577" w:rsidP="008B7577">
      <w:pPr>
        <w:pStyle w:val="PL"/>
        <w:rPr>
          <w:rFonts w:eastAsia="等线"/>
        </w:rPr>
      </w:pPr>
      <w:r>
        <w:rPr>
          <w:rFonts w:eastAsia="等线"/>
        </w:rPr>
        <w:t xml:space="preserve">        - name: registrationId</w:t>
      </w:r>
    </w:p>
    <w:p w14:paraId="6CA95D52" w14:textId="77777777" w:rsidR="008B7577" w:rsidRDefault="008B7577" w:rsidP="008B7577">
      <w:pPr>
        <w:pStyle w:val="PL"/>
        <w:rPr>
          <w:rFonts w:eastAsia="等线"/>
        </w:rPr>
      </w:pPr>
      <w:r>
        <w:rPr>
          <w:rFonts w:eastAsia="等线"/>
        </w:rPr>
        <w:t xml:space="preserve">          in: path</w:t>
      </w:r>
    </w:p>
    <w:p w14:paraId="386E0AC0" w14:textId="77777777" w:rsidR="008B7577" w:rsidRDefault="008B7577" w:rsidP="008B7577">
      <w:pPr>
        <w:pStyle w:val="PL"/>
        <w:rPr>
          <w:rFonts w:eastAsia="等线"/>
        </w:rPr>
      </w:pPr>
      <w:r>
        <w:rPr>
          <w:rFonts w:eastAsia="等线"/>
        </w:rPr>
        <w:t xml:space="preserve">          description: String identifying an registered API provider domain resource.</w:t>
      </w:r>
    </w:p>
    <w:p w14:paraId="709F3A3E" w14:textId="77777777" w:rsidR="008B7577" w:rsidRDefault="008B7577" w:rsidP="008B7577">
      <w:pPr>
        <w:pStyle w:val="PL"/>
        <w:rPr>
          <w:rFonts w:eastAsia="等线"/>
        </w:rPr>
      </w:pPr>
      <w:r>
        <w:rPr>
          <w:rFonts w:eastAsia="等线"/>
        </w:rPr>
        <w:t xml:space="preserve">          required: true</w:t>
      </w:r>
    </w:p>
    <w:p w14:paraId="278A5C34" w14:textId="77777777" w:rsidR="008B7577" w:rsidRDefault="008B7577" w:rsidP="008B7577">
      <w:pPr>
        <w:pStyle w:val="PL"/>
        <w:rPr>
          <w:rFonts w:eastAsia="等线"/>
        </w:rPr>
      </w:pPr>
      <w:r>
        <w:rPr>
          <w:rFonts w:eastAsia="等线"/>
        </w:rPr>
        <w:t xml:space="preserve">          schema:</w:t>
      </w:r>
    </w:p>
    <w:p w14:paraId="01FFFE27" w14:textId="77777777" w:rsidR="008B7577" w:rsidRDefault="008B7577" w:rsidP="008B7577">
      <w:pPr>
        <w:pStyle w:val="PL"/>
        <w:rPr>
          <w:rFonts w:eastAsia="等线"/>
        </w:rPr>
      </w:pPr>
      <w:r>
        <w:rPr>
          <w:rFonts w:eastAsia="等线"/>
        </w:rPr>
        <w:t xml:space="preserve">            type: string</w:t>
      </w:r>
    </w:p>
    <w:p w14:paraId="54C5C7AD" w14:textId="77777777" w:rsidR="008B7577" w:rsidRDefault="008B7577" w:rsidP="008B7577">
      <w:pPr>
        <w:pStyle w:val="PL"/>
        <w:rPr>
          <w:rFonts w:eastAsia="等线"/>
        </w:rPr>
      </w:pPr>
      <w:r>
        <w:rPr>
          <w:rFonts w:eastAsia="等线"/>
        </w:rPr>
        <w:t xml:space="preserve">      responses:</w:t>
      </w:r>
    </w:p>
    <w:p w14:paraId="428A29D1" w14:textId="77777777" w:rsidR="008B7577" w:rsidRDefault="008B7577" w:rsidP="008B7577">
      <w:pPr>
        <w:pStyle w:val="PL"/>
        <w:rPr>
          <w:rFonts w:eastAsia="等线"/>
        </w:rPr>
      </w:pPr>
      <w:r>
        <w:rPr>
          <w:rFonts w:eastAsia="等线"/>
        </w:rPr>
        <w:t xml:space="preserve">        '204':</w:t>
      </w:r>
    </w:p>
    <w:p w14:paraId="49730BF8" w14:textId="77777777" w:rsidR="008B7577" w:rsidRDefault="008B7577" w:rsidP="008B7577">
      <w:pPr>
        <w:pStyle w:val="PL"/>
        <w:rPr>
          <w:rFonts w:eastAsia="等线"/>
        </w:rPr>
      </w:pPr>
      <w:r>
        <w:rPr>
          <w:rFonts w:eastAsia="等线"/>
        </w:rPr>
        <w:t xml:space="preserve">          description: The API provider domain matching registrationId is deleted.</w:t>
      </w:r>
    </w:p>
    <w:p w14:paraId="5D9F0926" w14:textId="77777777" w:rsidR="008B7577" w:rsidRDefault="008B7577" w:rsidP="008B7577">
      <w:pPr>
        <w:pStyle w:val="PL"/>
      </w:pPr>
      <w:r>
        <w:t xml:space="preserve">        '307':</w:t>
      </w:r>
    </w:p>
    <w:p w14:paraId="392EF1C3" w14:textId="77777777" w:rsidR="008B7577" w:rsidRDefault="008B7577" w:rsidP="008B7577">
      <w:pPr>
        <w:pStyle w:val="PL"/>
      </w:pPr>
      <w:r>
        <w:t xml:space="preserve">          $ref: 'TS29122_CommonData.yaml#/components/responses/307'</w:t>
      </w:r>
    </w:p>
    <w:p w14:paraId="58FDA273" w14:textId="77777777" w:rsidR="008B7577" w:rsidRDefault="008B7577" w:rsidP="008B7577">
      <w:pPr>
        <w:pStyle w:val="PL"/>
      </w:pPr>
      <w:r>
        <w:t xml:space="preserve">        '308':</w:t>
      </w:r>
    </w:p>
    <w:p w14:paraId="154E031A" w14:textId="77777777" w:rsidR="008B7577" w:rsidRDefault="008B7577" w:rsidP="008B7577">
      <w:pPr>
        <w:pStyle w:val="PL"/>
        <w:rPr>
          <w:rFonts w:eastAsia="等线"/>
        </w:rPr>
      </w:pPr>
      <w:r>
        <w:t xml:space="preserve">          $ref: 'TS29122_CommonData.yaml#/components/responses/308'</w:t>
      </w:r>
    </w:p>
    <w:p w14:paraId="6CD9B071" w14:textId="77777777" w:rsidR="008B7577" w:rsidRDefault="008B7577" w:rsidP="008B7577">
      <w:pPr>
        <w:pStyle w:val="PL"/>
        <w:rPr>
          <w:rFonts w:eastAsia="等线"/>
        </w:rPr>
      </w:pPr>
      <w:r>
        <w:rPr>
          <w:rFonts w:eastAsia="等线"/>
        </w:rPr>
        <w:t xml:space="preserve">        '400':</w:t>
      </w:r>
    </w:p>
    <w:p w14:paraId="7652E17F" w14:textId="77777777" w:rsidR="008B7577" w:rsidRDefault="008B7577" w:rsidP="008B7577">
      <w:pPr>
        <w:pStyle w:val="PL"/>
        <w:rPr>
          <w:rFonts w:eastAsia="等线"/>
        </w:rPr>
      </w:pPr>
      <w:r>
        <w:rPr>
          <w:rFonts w:eastAsia="等线"/>
        </w:rPr>
        <w:t xml:space="preserve">          $ref: 'TS29122_CommonData.yaml#/components/responses/400'</w:t>
      </w:r>
    </w:p>
    <w:p w14:paraId="64A1CE7A" w14:textId="77777777" w:rsidR="008B7577" w:rsidRDefault="008B7577" w:rsidP="008B7577">
      <w:pPr>
        <w:pStyle w:val="PL"/>
        <w:rPr>
          <w:rFonts w:eastAsia="等线"/>
        </w:rPr>
      </w:pPr>
      <w:r>
        <w:rPr>
          <w:rFonts w:eastAsia="等线"/>
        </w:rPr>
        <w:t xml:space="preserve">        '401':</w:t>
      </w:r>
    </w:p>
    <w:p w14:paraId="2E7B1C93" w14:textId="77777777" w:rsidR="008B7577" w:rsidRDefault="008B7577" w:rsidP="008B7577">
      <w:pPr>
        <w:pStyle w:val="PL"/>
        <w:rPr>
          <w:rFonts w:eastAsia="等线"/>
        </w:rPr>
      </w:pPr>
      <w:r>
        <w:rPr>
          <w:rFonts w:eastAsia="等线"/>
        </w:rPr>
        <w:t xml:space="preserve">          $ref: 'TS29122_CommonData.yaml#/components/responses/401'</w:t>
      </w:r>
    </w:p>
    <w:p w14:paraId="44040FB7" w14:textId="77777777" w:rsidR="008B7577" w:rsidRDefault="008B7577" w:rsidP="008B7577">
      <w:pPr>
        <w:pStyle w:val="PL"/>
        <w:rPr>
          <w:rFonts w:eastAsia="等线"/>
        </w:rPr>
      </w:pPr>
      <w:r>
        <w:rPr>
          <w:rFonts w:eastAsia="等线"/>
        </w:rPr>
        <w:t xml:space="preserve">        '403':</w:t>
      </w:r>
    </w:p>
    <w:p w14:paraId="6ADBB0ED" w14:textId="77777777" w:rsidR="008B7577" w:rsidRDefault="008B7577" w:rsidP="008B7577">
      <w:pPr>
        <w:pStyle w:val="PL"/>
        <w:rPr>
          <w:rFonts w:eastAsia="等线"/>
        </w:rPr>
      </w:pPr>
      <w:r>
        <w:rPr>
          <w:rFonts w:eastAsia="等线"/>
        </w:rPr>
        <w:t xml:space="preserve">          $ref: 'TS29122_CommonData.yaml#/components/responses/403'</w:t>
      </w:r>
    </w:p>
    <w:p w14:paraId="091F5EF3" w14:textId="77777777" w:rsidR="008B7577" w:rsidRDefault="008B7577" w:rsidP="008B7577">
      <w:pPr>
        <w:pStyle w:val="PL"/>
        <w:rPr>
          <w:rFonts w:eastAsia="等线"/>
        </w:rPr>
      </w:pPr>
      <w:r>
        <w:rPr>
          <w:rFonts w:eastAsia="等线"/>
        </w:rPr>
        <w:t xml:space="preserve">        '404':</w:t>
      </w:r>
    </w:p>
    <w:p w14:paraId="138A44A8" w14:textId="77777777" w:rsidR="008B7577" w:rsidRDefault="008B7577" w:rsidP="008B7577">
      <w:pPr>
        <w:pStyle w:val="PL"/>
        <w:rPr>
          <w:rFonts w:eastAsia="等线"/>
        </w:rPr>
      </w:pPr>
      <w:r>
        <w:rPr>
          <w:rFonts w:eastAsia="等线"/>
        </w:rPr>
        <w:t xml:space="preserve">          $ref: 'TS29122_CommonData.yaml#/components/responses/404'</w:t>
      </w:r>
    </w:p>
    <w:p w14:paraId="3A78933C" w14:textId="77777777" w:rsidR="008B7577" w:rsidRDefault="008B7577" w:rsidP="008B7577">
      <w:pPr>
        <w:pStyle w:val="PL"/>
        <w:rPr>
          <w:rFonts w:eastAsia="等线"/>
        </w:rPr>
      </w:pPr>
      <w:r>
        <w:rPr>
          <w:rFonts w:eastAsia="等线"/>
        </w:rPr>
        <w:t xml:space="preserve">        '429':</w:t>
      </w:r>
    </w:p>
    <w:p w14:paraId="3EB53319" w14:textId="77777777" w:rsidR="008B7577" w:rsidRDefault="008B7577" w:rsidP="008B7577">
      <w:pPr>
        <w:pStyle w:val="PL"/>
        <w:rPr>
          <w:rFonts w:eastAsia="等线"/>
        </w:rPr>
      </w:pPr>
      <w:r>
        <w:rPr>
          <w:rFonts w:eastAsia="等线"/>
        </w:rPr>
        <w:t xml:space="preserve">          $ref: 'TS29122_CommonData.yaml#/components/responses/429'</w:t>
      </w:r>
    </w:p>
    <w:p w14:paraId="487618CD" w14:textId="77777777" w:rsidR="008B7577" w:rsidRDefault="008B7577" w:rsidP="008B7577">
      <w:pPr>
        <w:pStyle w:val="PL"/>
        <w:rPr>
          <w:rFonts w:eastAsia="等线"/>
        </w:rPr>
      </w:pPr>
      <w:r>
        <w:rPr>
          <w:rFonts w:eastAsia="等线"/>
        </w:rPr>
        <w:t xml:space="preserve">        '500':</w:t>
      </w:r>
    </w:p>
    <w:p w14:paraId="75A25EB0" w14:textId="77777777" w:rsidR="008B7577" w:rsidRDefault="008B7577" w:rsidP="008B7577">
      <w:pPr>
        <w:pStyle w:val="PL"/>
        <w:rPr>
          <w:rFonts w:eastAsia="等线"/>
        </w:rPr>
      </w:pPr>
      <w:r>
        <w:rPr>
          <w:rFonts w:eastAsia="等线"/>
        </w:rPr>
        <w:t xml:space="preserve">          $ref: 'TS29122_CommonData.yaml#/components/responses/500'</w:t>
      </w:r>
    </w:p>
    <w:p w14:paraId="71178D8E" w14:textId="77777777" w:rsidR="008B7577" w:rsidRDefault="008B7577" w:rsidP="008B7577">
      <w:pPr>
        <w:pStyle w:val="PL"/>
        <w:rPr>
          <w:rFonts w:eastAsia="等线"/>
        </w:rPr>
      </w:pPr>
      <w:r>
        <w:rPr>
          <w:rFonts w:eastAsia="等线"/>
        </w:rPr>
        <w:lastRenderedPageBreak/>
        <w:t xml:space="preserve">        '503':</w:t>
      </w:r>
    </w:p>
    <w:p w14:paraId="2F9E7819" w14:textId="77777777" w:rsidR="008B7577" w:rsidRDefault="008B7577" w:rsidP="008B7577">
      <w:pPr>
        <w:pStyle w:val="PL"/>
        <w:rPr>
          <w:rFonts w:eastAsia="等线"/>
        </w:rPr>
      </w:pPr>
      <w:r>
        <w:rPr>
          <w:rFonts w:eastAsia="等线"/>
        </w:rPr>
        <w:t xml:space="preserve">          $ref: 'TS29122_CommonData.yaml#/components/responses/503'</w:t>
      </w:r>
    </w:p>
    <w:p w14:paraId="6D722621" w14:textId="77777777" w:rsidR="008B7577" w:rsidRDefault="008B7577" w:rsidP="008B7577">
      <w:pPr>
        <w:pStyle w:val="PL"/>
        <w:rPr>
          <w:rFonts w:eastAsia="等线"/>
        </w:rPr>
      </w:pPr>
      <w:r>
        <w:rPr>
          <w:rFonts w:eastAsia="等线"/>
        </w:rPr>
        <w:t xml:space="preserve">        default:</w:t>
      </w:r>
    </w:p>
    <w:p w14:paraId="4F2DB207" w14:textId="77777777" w:rsidR="008B7577" w:rsidRDefault="008B7577" w:rsidP="008B7577">
      <w:pPr>
        <w:pStyle w:val="PL"/>
        <w:rPr>
          <w:rFonts w:eastAsia="等线"/>
        </w:rPr>
      </w:pPr>
      <w:r>
        <w:rPr>
          <w:rFonts w:eastAsia="等线"/>
        </w:rPr>
        <w:t xml:space="preserve">          $ref: 'TS29122_CommonData.yaml#/components/responses/default'</w:t>
      </w:r>
    </w:p>
    <w:p w14:paraId="2713A211" w14:textId="77777777" w:rsidR="008B7577" w:rsidRDefault="008B7577" w:rsidP="008B7577">
      <w:pPr>
        <w:pStyle w:val="PL"/>
        <w:rPr>
          <w:rFonts w:eastAsia="等线"/>
        </w:rPr>
      </w:pPr>
      <w:r>
        <w:rPr>
          <w:rFonts w:eastAsia="等线"/>
        </w:rPr>
        <w:t xml:space="preserve">    put:</w:t>
      </w:r>
    </w:p>
    <w:p w14:paraId="373D32C1" w14:textId="77777777" w:rsidR="008B7577" w:rsidRDefault="008B7577" w:rsidP="008B7577">
      <w:pPr>
        <w:pStyle w:val="PL"/>
        <w:rPr>
          <w:rFonts w:eastAsia="等线"/>
        </w:rPr>
      </w:pPr>
      <w:r>
        <w:rPr>
          <w:rFonts w:eastAsia="等线"/>
        </w:rPr>
        <w:t xml:space="preserve">      description: Updates an API provider domain's registration details.</w:t>
      </w:r>
    </w:p>
    <w:p w14:paraId="41D0E204" w14:textId="77777777" w:rsidR="008B7577" w:rsidRDefault="008B7577" w:rsidP="008B7577">
      <w:pPr>
        <w:pStyle w:val="PL"/>
        <w:rPr>
          <w:rFonts w:eastAsia="等线"/>
        </w:rPr>
      </w:pPr>
      <w:r>
        <w:rPr>
          <w:rFonts w:eastAsia="等线"/>
        </w:rPr>
        <w:t xml:space="preserve">      parameters:</w:t>
      </w:r>
    </w:p>
    <w:p w14:paraId="057B8D5F" w14:textId="77777777" w:rsidR="008B7577" w:rsidRDefault="008B7577" w:rsidP="008B7577">
      <w:pPr>
        <w:pStyle w:val="PL"/>
        <w:rPr>
          <w:rFonts w:eastAsia="等线"/>
        </w:rPr>
      </w:pPr>
      <w:r>
        <w:rPr>
          <w:rFonts w:eastAsia="等线"/>
        </w:rPr>
        <w:t xml:space="preserve">        - name: registrationId</w:t>
      </w:r>
    </w:p>
    <w:p w14:paraId="6FEB27C9" w14:textId="77777777" w:rsidR="008B7577" w:rsidRDefault="008B7577" w:rsidP="008B7577">
      <w:pPr>
        <w:pStyle w:val="PL"/>
        <w:rPr>
          <w:rFonts w:eastAsia="等线"/>
        </w:rPr>
      </w:pPr>
      <w:r>
        <w:rPr>
          <w:rFonts w:eastAsia="等线"/>
        </w:rPr>
        <w:t xml:space="preserve">          in: path</w:t>
      </w:r>
    </w:p>
    <w:p w14:paraId="2B6245A7" w14:textId="77777777" w:rsidR="008B7577" w:rsidRDefault="008B7577" w:rsidP="008B7577">
      <w:pPr>
        <w:pStyle w:val="PL"/>
        <w:rPr>
          <w:rFonts w:eastAsia="等线"/>
        </w:rPr>
      </w:pPr>
      <w:r>
        <w:rPr>
          <w:rFonts w:eastAsia="等线"/>
        </w:rPr>
        <w:t xml:space="preserve">          description: String identifying an registered API provider domain resource.</w:t>
      </w:r>
    </w:p>
    <w:p w14:paraId="7416E66A" w14:textId="77777777" w:rsidR="008B7577" w:rsidRDefault="008B7577" w:rsidP="008B7577">
      <w:pPr>
        <w:pStyle w:val="PL"/>
        <w:rPr>
          <w:rFonts w:eastAsia="等线"/>
        </w:rPr>
      </w:pPr>
      <w:r>
        <w:rPr>
          <w:rFonts w:eastAsia="等线"/>
        </w:rPr>
        <w:t xml:space="preserve">          required: true</w:t>
      </w:r>
    </w:p>
    <w:p w14:paraId="2D926D0A" w14:textId="77777777" w:rsidR="008B7577" w:rsidRDefault="008B7577" w:rsidP="008B7577">
      <w:pPr>
        <w:pStyle w:val="PL"/>
        <w:rPr>
          <w:rFonts w:eastAsia="等线"/>
        </w:rPr>
      </w:pPr>
      <w:r>
        <w:rPr>
          <w:rFonts w:eastAsia="等线"/>
        </w:rPr>
        <w:t xml:space="preserve">          schema:</w:t>
      </w:r>
    </w:p>
    <w:p w14:paraId="656DEE46" w14:textId="77777777" w:rsidR="008B7577" w:rsidRDefault="008B7577" w:rsidP="008B7577">
      <w:pPr>
        <w:pStyle w:val="PL"/>
        <w:rPr>
          <w:rFonts w:eastAsia="等线"/>
        </w:rPr>
      </w:pPr>
      <w:r>
        <w:rPr>
          <w:rFonts w:eastAsia="等线"/>
        </w:rPr>
        <w:t xml:space="preserve">            type: string</w:t>
      </w:r>
    </w:p>
    <w:p w14:paraId="455AE4DF" w14:textId="77777777" w:rsidR="008B7577" w:rsidRDefault="008B7577" w:rsidP="008B7577">
      <w:pPr>
        <w:pStyle w:val="PL"/>
        <w:rPr>
          <w:rFonts w:eastAsia="等线"/>
        </w:rPr>
      </w:pPr>
      <w:r>
        <w:rPr>
          <w:rFonts w:eastAsia="等线"/>
        </w:rPr>
        <w:t xml:space="preserve">      requestBody:</w:t>
      </w:r>
    </w:p>
    <w:p w14:paraId="4B0B1900" w14:textId="77777777" w:rsidR="008B7577" w:rsidRDefault="008B7577" w:rsidP="008B7577">
      <w:pPr>
        <w:pStyle w:val="PL"/>
        <w:rPr>
          <w:rFonts w:eastAsia="等线"/>
        </w:rPr>
      </w:pPr>
      <w:r>
        <w:rPr>
          <w:rFonts w:eastAsia="等线"/>
        </w:rPr>
        <w:t xml:space="preserve">        description: Representation of the API provider domain registration details to be updated in CAPIF core function.</w:t>
      </w:r>
    </w:p>
    <w:p w14:paraId="03CAF49D" w14:textId="77777777" w:rsidR="008B7577" w:rsidRDefault="008B7577" w:rsidP="008B7577">
      <w:pPr>
        <w:pStyle w:val="PL"/>
        <w:rPr>
          <w:rFonts w:eastAsia="等线"/>
        </w:rPr>
      </w:pPr>
      <w:r>
        <w:rPr>
          <w:rFonts w:eastAsia="等线"/>
        </w:rPr>
        <w:t xml:space="preserve">        required: true</w:t>
      </w:r>
    </w:p>
    <w:p w14:paraId="1C16D5D2" w14:textId="77777777" w:rsidR="008B7577" w:rsidRDefault="008B7577" w:rsidP="008B7577">
      <w:pPr>
        <w:pStyle w:val="PL"/>
        <w:rPr>
          <w:rFonts w:eastAsia="等线"/>
        </w:rPr>
      </w:pPr>
      <w:r>
        <w:rPr>
          <w:rFonts w:eastAsia="等线"/>
        </w:rPr>
        <w:t xml:space="preserve">        content:</w:t>
      </w:r>
    </w:p>
    <w:p w14:paraId="3315A844" w14:textId="77777777" w:rsidR="008B7577" w:rsidRDefault="008B7577" w:rsidP="008B7577">
      <w:pPr>
        <w:pStyle w:val="PL"/>
        <w:rPr>
          <w:rFonts w:eastAsia="等线"/>
        </w:rPr>
      </w:pPr>
      <w:r>
        <w:rPr>
          <w:rFonts w:eastAsia="等线"/>
        </w:rPr>
        <w:t xml:space="preserve">          application/json:</w:t>
      </w:r>
    </w:p>
    <w:p w14:paraId="60E4FD69" w14:textId="77777777" w:rsidR="008B7577" w:rsidRDefault="008B7577" w:rsidP="008B7577">
      <w:pPr>
        <w:pStyle w:val="PL"/>
        <w:rPr>
          <w:rFonts w:eastAsia="等线"/>
        </w:rPr>
      </w:pPr>
      <w:r>
        <w:rPr>
          <w:rFonts w:eastAsia="等线"/>
        </w:rPr>
        <w:t xml:space="preserve">            schema:</w:t>
      </w:r>
    </w:p>
    <w:p w14:paraId="4BDA94A3" w14:textId="77777777" w:rsidR="008B7577" w:rsidRDefault="008B7577" w:rsidP="008B7577">
      <w:pPr>
        <w:pStyle w:val="PL"/>
        <w:rPr>
          <w:rFonts w:eastAsia="等线"/>
        </w:rPr>
      </w:pPr>
      <w:r>
        <w:rPr>
          <w:rFonts w:eastAsia="等线"/>
        </w:rPr>
        <w:t xml:space="preserve">              $ref: '#/components/schemas/APIProviderEnrolmentDetails'</w:t>
      </w:r>
    </w:p>
    <w:p w14:paraId="1B8515D9" w14:textId="77777777" w:rsidR="008B7577" w:rsidRDefault="008B7577" w:rsidP="008B7577">
      <w:pPr>
        <w:pStyle w:val="PL"/>
        <w:rPr>
          <w:rFonts w:eastAsia="等线"/>
        </w:rPr>
      </w:pPr>
      <w:r>
        <w:rPr>
          <w:rFonts w:eastAsia="等线"/>
        </w:rPr>
        <w:t xml:space="preserve">      responses:</w:t>
      </w:r>
    </w:p>
    <w:p w14:paraId="5BA3D722" w14:textId="77777777" w:rsidR="008B7577" w:rsidRDefault="008B7577" w:rsidP="008B7577">
      <w:pPr>
        <w:pStyle w:val="PL"/>
        <w:rPr>
          <w:rFonts w:eastAsia="等线"/>
        </w:rPr>
      </w:pPr>
      <w:r>
        <w:rPr>
          <w:rFonts w:eastAsia="等线"/>
        </w:rPr>
        <w:t xml:space="preserve">        '200':</w:t>
      </w:r>
    </w:p>
    <w:p w14:paraId="3781211F" w14:textId="77777777" w:rsidR="008B7577" w:rsidRDefault="008B7577" w:rsidP="008B7577">
      <w:pPr>
        <w:pStyle w:val="PL"/>
        <w:rPr>
          <w:rFonts w:eastAsia="等线"/>
        </w:rPr>
      </w:pPr>
      <w:r>
        <w:rPr>
          <w:rFonts w:eastAsia="等线"/>
        </w:rPr>
        <w:t xml:space="preserve">          description: API provider domain registration details updated successfully.</w:t>
      </w:r>
    </w:p>
    <w:p w14:paraId="6FE08012" w14:textId="77777777" w:rsidR="008B7577" w:rsidRDefault="008B7577" w:rsidP="008B7577">
      <w:pPr>
        <w:pStyle w:val="PL"/>
        <w:rPr>
          <w:rFonts w:eastAsia="等线"/>
        </w:rPr>
      </w:pPr>
      <w:r>
        <w:rPr>
          <w:rFonts w:eastAsia="等线"/>
        </w:rPr>
        <w:t xml:space="preserve">          content:</w:t>
      </w:r>
    </w:p>
    <w:p w14:paraId="129E1C44" w14:textId="77777777" w:rsidR="008B7577" w:rsidRDefault="008B7577" w:rsidP="008B7577">
      <w:pPr>
        <w:pStyle w:val="PL"/>
        <w:rPr>
          <w:rFonts w:eastAsia="等线"/>
        </w:rPr>
      </w:pPr>
      <w:r>
        <w:rPr>
          <w:rFonts w:eastAsia="等线"/>
        </w:rPr>
        <w:t xml:space="preserve">            application/json:</w:t>
      </w:r>
    </w:p>
    <w:p w14:paraId="56AF1B91" w14:textId="77777777" w:rsidR="008B7577" w:rsidRDefault="008B7577" w:rsidP="008B7577">
      <w:pPr>
        <w:pStyle w:val="PL"/>
        <w:rPr>
          <w:rFonts w:eastAsia="等线"/>
        </w:rPr>
      </w:pPr>
      <w:r>
        <w:rPr>
          <w:rFonts w:eastAsia="等线"/>
        </w:rPr>
        <w:t xml:space="preserve">              schema:</w:t>
      </w:r>
    </w:p>
    <w:p w14:paraId="3CEB46FB" w14:textId="77777777" w:rsidR="004E11A8" w:rsidRDefault="008B7577" w:rsidP="004E11A8">
      <w:pPr>
        <w:pStyle w:val="PL"/>
        <w:rPr>
          <w:ins w:id="49" w:author="Huawei" w:date="2021-07-31T14:59:00Z"/>
        </w:rPr>
      </w:pPr>
      <w:r>
        <w:rPr>
          <w:rFonts w:eastAsia="等线"/>
        </w:rPr>
        <w:t xml:space="preserve">                $ref: '#/components/schemas/APIProviderEnrolmentDetails'</w:t>
      </w:r>
    </w:p>
    <w:p w14:paraId="290EDAD6" w14:textId="77777777" w:rsidR="004E11A8" w:rsidRDefault="004E11A8" w:rsidP="004E11A8">
      <w:pPr>
        <w:pStyle w:val="PL"/>
        <w:rPr>
          <w:ins w:id="50" w:author="Huawei" w:date="2021-07-31T14:59:00Z"/>
        </w:rPr>
      </w:pPr>
      <w:ins w:id="51" w:author="Huawei" w:date="2021-07-31T14:59:00Z">
        <w:r>
          <w:t xml:space="preserve">        '204':</w:t>
        </w:r>
      </w:ins>
    </w:p>
    <w:p w14:paraId="16C172BA" w14:textId="39EDFA71" w:rsidR="008B7577" w:rsidRDefault="004E11A8" w:rsidP="004E11A8">
      <w:pPr>
        <w:pStyle w:val="PL"/>
        <w:rPr>
          <w:rFonts w:eastAsia="等线"/>
        </w:rPr>
      </w:pPr>
      <w:ins w:id="52" w:author="Huawei" w:date="2021-07-31T14:59:00Z">
        <w:r>
          <w:t xml:space="preserve">          description: No Content</w:t>
        </w:r>
      </w:ins>
    </w:p>
    <w:p w14:paraId="165B1660" w14:textId="77777777" w:rsidR="008B7577" w:rsidRDefault="008B7577" w:rsidP="008B7577">
      <w:pPr>
        <w:pStyle w:val="PL"/>
      </w:pPr>
      <w:r>
        <w:t xml:space="preserve">        '307':</w:t>
      </w:r>
    </w:p>
    <w:p w14:paraId="3F761B52" w14:textId="77777777" w:rsidR="008B7577" w:rsidRDefault="008B7577" w:rsidP="008B7577">
      <w:pPr>
        <w:pStyle w:val="PL"/>
      </w:pPr>
      <w:r>
        <w:t xml:space="preserve">          $ref: 'TS29122_CommonData.yaml#/components/responses/307'</w:t>
      </w:r>
    </w:p>
    <w:p w14:paraId="3102E657" w14:textId="77777777" w:rsidR="008B7577" w:rsidRDefault="008B7577" w:rsidP="008B7577">
      <w:pPr>
        <w:pStyle w:val="PL"/>
      </w:pPr>
      <w:r>
        <w:t xml:space="preserve">        '308':</w:t>
      </w:r>
    </w:p>
    <w:p w14:paraId="574B715E" w14:textId="77777777" w:rsidR="008B7577" w:rsidRDefault="008B7577" w:rsidP="008B7577">
      <w:pPr>
        <w:pStyle w:val="PL"/>
        <w:rPr>
          <w:rFonts w:eastAsia="等线"/>
        </w:rPr>
      </w:pPr>
      <w:r>
        <w:t xml:space="preserve">          $ref: 'TS29122_CommonData.yaml#/components/responses/308'</w:t>
      </w:r>
    </w:p>
    <w:p w14:paraId="04491438" w14:textId="77777777" w:rsidR="008B7577" w:rsidRDefault="008B7577" w:rsidP="008B7577">
      <w:pPr>
        <w:pStyle w:val="PL"/>
        <w:rPr>
          <w:rFonts w:eastAsia="等线"/>
        </w:rPr>
      </w:pPr>
      <w:r>
        <w:rPr>
          <w:rFonts w:eastAsia="等线"/>
        </w:rPr>
        <w:t xml:space="preserve">        '400':</w:t>
      </w:r>
    </w:p>
    <w:p w14:paraId="02995F7F" w14:textId="77777777" w:rsidR="008B7577" w:rsidRDefault="008B7577" w:rsidP="008B7577">
      <w:pPr>
        <w:pStyle w:val="PL"/>
        <w:rPr>
          <w:rFonts w:eastAsia="等线"/>
        </w:rPr>
      </w:pPr>
      <w:r>
        <w:rPr>
          <w:rFonts w:eastAsia="等线"/>
        </w:rPr>
        <w:t xml:space="preserve">          $ref: 'TS29122_CommonData.yaml#/components/responses/400'</w:t>
      </w:r>
    </w:p>
    <w:p w14:paraId="50F132A0" w14:textId="77777777" w:rsidR="008B7577" w:rsidRDefault="008B7577" w:rsidP="008B7577">
      <w:pPr>
        <w:pStyle w:val="PL"/>
        <w:rPr>
          <w:rFonts w:eastAsia="等线"/>
        </w:rPr>
      </w:pPr>
      <w:r>
        <w:rPr>
          <w:rFonts w:eastAsia="等线"/>
        </w:rPr>
        <w:t xml:space="preserve">        '401':</w:t>
      </w:r>
    </w:p>
    <w:p w14:paraId="502FF367" w14:textId="77777777" w:rsidR="008B7577" w:rsidRDefault="008B7577" w:rsidP="008B7577">
      <w:pPr>
        <w:pStyle w:val="PL"/>
        <w:rPr>
          <w:rFonts w:eastAsia="等线"/>
        </w:rPr>
      </w:pPr>
      <w:r>
        <w:rPr>
          <w:rFonts w:eastAsia="等线"/>
        </w:rPr>
        <w:t xml:space="preserve">          $ref: 'TS29122_CommonData.yaml#/components/responses/401'</w:t>
      </w:r>
    </w:p>
    <w:p w14:paraId="5A9987A4" w14:textId="77777777" w:rsidR="008B7577" w:rsidRDefault="008B7577" w:rsidP="008B7577">
      <w:pPr>
        <w:pStyle w:val="PL"/>
        <w:rPr>
          <w:rFonts w:eastAsia="等线"/>
        </w:rPr>
      </w:pPr>
      <w:r>
        <w:rPr>
          <w:rFonts w:eastAsia="等线"/>
        </w:rPr>
        <w:t xml:space="preserve">        '403':</w:t>
      </w:r>
    </w:p>
    <w:p w14:paraId="4EF57485" w14:textId="77777777" w:rsidR="008B7577" w:rsidRDefault="008B7577" w:rsidP="008B7577">
      <w:pPr>
        <w:pStyle w:val="PL"/>
        <w:rPr>
          <w:rFonts w:eastAsia="等线"/>
        </w:rPr>
      </w:pPr>
      <w:r>
        <w:rPr>
          <w:rFonts w:eastAsia="等线"/>
        </w:rPr>
        <w:t xml:space="preserve">          $ref: 'TS29122_CommonData.yaml#/components/responses/403'</w:t>
      </w:r>
    </w:p>
    <w:p w14:paraId="3983F945" w14:textId="77777777" w:rsidR="008B7577" w:rsidRDefault="008B7577" w:rsidP="008B7577">
      <w:pPr>
        <w:pStyle w:val="PL"/>
        <w:rPr>
          <w:rFonts w:eastAsia="等线"/>
        </w:rPr>
      </w:pPr>
      <w:r>
        <w:rPr>
          <w:rFonts w:eastAsia="等线"/>
        </w:rPr>
        <w:t xml:space="preserve">        '404':</w:t>
      </w:r>
    </w:p>
    <w:p w14:paraId="16FE9593" w14:textId="77777777" w:rsidR="008B7577" w:rsidRDefault="008B7577" w:rsidP="008B7577">
      <w:pPr>
        <w:pStyle w:val="PL"/>
        <w:rPr>
          <w:rFonts w:eastAsia="等线"/>
        </w:rPr>
      </w:pPr>
      <w:r>
        <w:rPr>
          <w:rFonts w:eastAsia="等线"/>
        </w:rPr>
        <w:t xml:space="preserve">          $ref: 'TS29122_CommonData.yaml#/components/responses/404'</w:t>
      </w:r>
    </w:p>
    <w:p w14:paraId="3FBCE325" w14:textId="77777777" w:rsidR="008B7577" w:rsidRDefault="008B7577" w:rsidP="008B7577">
      <w:pPr>
        <w:pStyle w:val="PL"/>
        <w:rPr>
          <w:rFonts w:eastAsia="等线"/>
        </w:rPr>
      </w:pPr>
      <w:r>
        <w:rPr>
          <w:rFonts w:eastAsia="等线"/>
        </w:rPr>
        <w:t xml:space="preserve">        '411':</w:t>
      </w:r>
    </w:p>
    <w:p w14:paraId="4C62EBDD" w14:textId="77777777" w:rsidR="008B7577" w:rsidRDefault="008B7577" w:rsidP="008B7577">
      <w:pPr>
        <w:pStyle w:val="PL"/>
        <w:rPr>
          <w:rFonts w:eastAsia="等线"/>
        </w:rPr>
      </w:pPr>
      <w:r>
        <w:rPr>
          <w:rFonts w:eastAsia="等线"/>
        </w:rPr>
        <w:t xml:space="preserve">          $ref: 'TS29122_CommonData.yaml#/components/responses/411'</w:t>
      </w:r>
    </w:p>
    <w:p w14:paraId="09FF6CEF" w14:textId="77777777" w:rsidR="008B7577" w:rsidRDefault="008B7577" w:rsidP="008B7577">
      <w:pPr>
        <w:pStyle w:val="PL"/>
        <w:rPr>
          <w:rFonts w:eastAsia="等线"/>
        </w:rPr>
      </w:pPr>
      <w:r>
        <w:rPr>
          <w:rFonts w:eastAsia="等线"/>
        </w:rPr>
        <w:t xml:space="preserve">        '413':</w:t>
      </w:r>
    </w:p>
    <w:p w14:paraId="2702B2AA" w14:textId="77777777" w:rsidR="008B7577" w:rsidRDefault="008B7577" w:rsidP="008B7577">
      <w:pPr>
        <w:pStyle w:val="PL"/>
        <w:rPr>
          <w:rFonts w:eastAsia="等线"/>
        </w:rPr>
      </w:pPr>
      <w:r>
        <w:rPr>
          <w:rFonts w:eastAsia="等线"/>
        </w:rPr>
        <w:t xml:space="preserve">          $ref: 'TS29122_CommonData.yaml#/components/responses/413'</w:t>
      </w:r>
    </w:p>
    <w:p w14:paraId="2D8CF32F" w14:textId="77777777" w:rsidR="008B7577" w:rsidRDefault="008B7577" w:rsidP="008B7577">
      <w:pPr>
        <w:pStyle w:val="PL"/>
        <w:rPr>
          <w:rFonts w:eastAsia="等线"/>
        </w:rPr>
      </w:pPr>
      <w:r>
        <w:rPr>
          <w:rFonts w:eastAsia="等线"/>
        </w:rPr>
        <w:t xml:space="preserve">        '415':</w:t>
      </w:r>
    </w:p>
    <w:p w14:paraId="135A1A3C" w14:textId="77777777" w:rsidR="008B7577" w:rsidRDefault="008B7577" w:rsidP="008B7577">
      <w:pPr>
        <w:pStyle w:val="PL"/>
        <w:rPr>
          <w:rFonts w:eastAsia="等线"/>
        </w:rPr>
      </w:pPr>
      <w:r>
        <w:rPr>
          <w:rFonts w:eastAsia="等线"/>
        </w:rPr>
        <w:t xml:space="preserve">          $ref: 'TS29122_CommonData.yaml#/components/responses/415'</w:t>
      </w:r>
    </w:p>
    <w:p w14:paraId="02AD2034" w14:textId="77777777" w:rsidR="008B7577" w:rsidRDefault="008B7577" w:rsidP="008B7577">
      <w:pPr>
        <w:pStyle w:val="PL"/>
        <w:rPr>
          <w:rFonts w:eastAsia="等线"/>
        </w:rPr>
      </w:pPr>
      <w:r>
        <w:rPr>
          <w:rFonts w:eastAsia="等线"/>
        </w:rPr>
        <w:t xml:space="preserve">        '429':</w:t>
      </w:r>
    </w:p>
    <w:p w14:paraId="46B92B67" w14:textId="77777777" w:rsidR="008B7577" w:rsidRDefault="008B7577" w:rsidP="008B7577">
      <w:pPr>
        <w:pStyle w:val="PL"/>
        <w:rPr>
          <w:rFonts w:eastAsia="等线"/>
        </w:rPr>
      </w:pPr>
      <w:r>
        <w:rPr>
          <w:rFonts w:eastAsia="等线"/>
        </w:rPr>
        <w:t xml:space="preserve">          $ref: 'TS29122_CommonData.yaml#/components/responses/429'</w:t>
      </w:r>
    </w:p>
    <w:p w14:paraId="48C2F752" w14:textId="77777777" w:rsidR="008B7577" w:rsidRDefault="008B7577" w:rsidP="008B7577">
      <w:pPr>
        <w:pStyle w:val="PL"/>
        <w:rPr>
          <w:rFonts w:eastAsia="等线"/>
        </w:rPr>
      </w:pPr>
      <w:r>
        <w:rPr>
          <w:rFonts w:eastAsia="等线"/>
        </w:rPr>
        <w:t xml:space="preserve">        '500':</w:t>
      </w:r>
    </w:p>
    <w:p w14:paraId="7A96DAA7" w14:textId="77777777" w:rsidR="008B7577" w:rsidRDefault="008B7577" w:rsidP="008B7577">
      <w:pPr>
        <w:pStyle w:val="PL"/>
        <w:rPr>
          <w:rFonts w:eastAsia="等线"/>
        </w:rPr>
      </w:pPr>
      <w:r>
        <w:rPr>
          <w:rFonts w:eastAsia="等线"/>
        </w:rPr>
        <w:t xml:space="preserve">          $ref: 'TS29122_CommonData.yaml#/components/responses/500'</w:t>
      </w:r>
    </w:p>
    <w:p w14:paraId="084F3F05" w14:textId="77777777" w:rsidR="008B7577" w:rsidRDefault="008B7577" w:rsidP="008B7577">
      <w:pPr>
        <w:pStyle w:val="PL"/>
        <w:rPr>
          <w:rFonts w:eastAsia="等线"/>
        </w:rPr>
      </w:pPr>
      <w:r>
        <w:rPr>
          <w:rFonts w:eastAsia="等线"/>
        </w:rPr>
        <w:t xml:space="preserve">        '503':</w:t>
      </w:r>
    </w:p>
    <w:p w14:paraId="63314A27" w14:textId="77777777" w:rsidR="008B7577" w:rsidRDefault="008B7577" w:rsidP="008B7577">
      <w:pPr>
        <w:pStyle w:val="PL"/>
        <w:rPr>
          <w:rFonts w:eastAsia="等线"/>
        </w:rPr>
      </w:pPr>
      <w:r>
        <w:rPr>
          <w:rFonts w:eastAsia="等线"/>
        </w:rPr>
        <w:t xml:space="preserve">          $ref: 'TS29122_CommonData.yaml#/components/responses/503'</w:t>
      </w:r>
    </w:p>
    <w:p w14:paraId="74F6A1DE" w14:textId="77777777" w:rsidR="008B7577" w:rsidRDefault="008B7577" w:rsidP="008B7577">
      <w:pPr>
        <w:pStyle w:val="PL"/>
        <w:rPr>
          <w:rFonts w:eastAsia="等线"/>
        </w:rPr>
      </w:pPr>
      <w:r>
        <w:rPr>
          <w:rFonts w:eastAsia="等线"/>
        </w:rPr>
        <w:t xml:space="preserve">        default:</w:t>
      </w:r>
    </w:p>
    <w:p w14:paraId="34ACAA79" w14:textId="77777777" w:rsidR="008B7577" w:rsidRDefault="008B7577" w:rsidP="008B7577">
      <w:pPr>
        <w:pStyle w:val="PL"/>
        <w:rPr>
          <w:rFonts w:eastAsia="等线"/>
        </w:rPr>
      </w:pPr>
      <w:r>
        <w:rPr>
          <w:rFonts w:eastAsia="等线"/>
        </w:rPr>
        <w:t xml:space="preserve">          $ref: 'TS29122_CommonData.yaml#/components/responses/default'</w:t>
      </w:r>
    </w:p>
    <w:p w14:paraId="5F14C24A" w14:textId="77777777" w:rsidR="008B7577" w:rsidRDefault="008B7577" w:rsidP="008B7577">
      <w:pPr>
        <w:pStyle w:val="PL"/>
        <w:rPr>
          <w:rFonts w:eastAsia="等线"/>
        </w:rPr>
      </w:pPr>
      <w:r>
        <w:rPr>
          <w:rFonts w:eastAsia="等线"/>
        </w:rPr>
        <w:t>components:</w:t>
      </w:r>
    </w:p>
    <w:p w14:paraId="3A6E8506" w14:textId="77777777" w:rsidR="008B7577" w:rsidRDefault="008B7577" w:rsidP="008B7577">
      <w:pPr>
        <w:pStyle w:val="PL"/>
        <w:rPr>
          <w:rFonts w:eastAsia="等线"/>
        </w:rPr>
      </w:pPr>
      <w:r>
        <w:rPr>
          <w:rFonts w:eastAsia="等线"/>
        </w:rPr>
        <w:t xml:space="preserve">  schemas:</w:t>
      </w:r>
    </w:p>
    <w:p w14:paraId="3CF1FF7C" w14:textId="77777777" w:rsidR="008B7577" w:rsidRDefault="008B7577" w:rsidP="008B7577">
      <w:pPr>
        <w:pStyle w:val="PL"/>
        <w:rPr>
          <w:rFonts w:eastAsia="等线"/>
        </w:rPr>
      </w:pPr>
      <w:r>
        <w:rPr>
          <w:rFonts w:eastAsia="等线"/>
        </w:rPr>
        <w:t xml:space="preserve">    APIProviderEnrolmentDetails:</w:t>
      </w:r>
    </w:p>
    <w:p w14:paraId="2AE31CC1" w14:textId="77777777" w:rsidR="008B7577" w:rsidRDefault="008B7577" w:rsidP="008B7577">
      <w:pPr>
        <w:pStyle w:val="PL"/>
        <w:rPr>
          <w:rFonts w:eastAsia="等线"/>
        </w:rPr>
      </w:pPr>
      <w:r>
        <w:rPr>
          <w:rFonts w:eastAsia="等线"/>
        </w:rPr>
        <w:t xml:space="preserve">      type: object</w:t>
      </w:r>
    </w:p>
    <w:p w14:paraId="65D2D062" w14:textId="77777777" w:rsidR="008B7577" w:rsidRDefault="008B7577" w:rsidP="008B7577">
      <w:pPr>
        <w:pStyle w:val="PL"/>
        <w:rPr>
          <w:rFonts w:eastAsia="等线"/>
        </w:rPr>
      </w:pPr>
      <w:r>
        <w:rPr>
          <w:rFonts w:eastAsia="等线"/>
        </w:rPr>
        <w:t xml:space="preserve">      description: Represents an </w:t>
      </w:r>
      <w:r>
        <w:t>API provider domain's enrolment details.</w:t>
      </w:r>
    </w:p>
    <w:p w14:paraId="63912940" w14:textId="77777777" w:rsidR="008B7577" w:rsidRDefault="008B7577" w:rsidP="008B7577">
      <w:pPr>
        <w:pStyle w:val="PL"/>
        <w:rPr>
          <w:rFonts w:eastAsia="等线"/>
        </w:rPr>
      </w:pPr>
      <w:r>
        <w:rPr>
          <w:rFonts w:eastAsia="等线"/>
        </w:rPr>
        <w:t xml:space="preserve">      properties:</w:t>
      </w:r>
    </w:p>
    <w:p w14:paraId="52E85A6F" w14:textId="77777777" w:rsidR="008B7577" w:rsidRDefault="008B7577" w:rsidP="008B7577">
      <w:pPr>
        <w:pStyle w:val="PL"/>
        <w:rPr>
          <w:rFonts w:eastAsia="等线"/>
        </w:rPr>
      </w:pPr>
      <w:r>
        <w:rPr>
          <w:rFonts w:eastAsia="等线"/>
        </w:rPr>
        <w:t xml:space="preserve">        apiProvDomId:</w:t>
      </w:r>
    </w:p>
    <w:p w14:paraId="36E23A87" w14:textId="77777777" w:rsidR="008B7577" w:rsidRDefault="008B7577" w:rsidP="008B7577">
      <w:pPr>
        <w:pStyle w:val="PL"/>
        <w:rPr>
          <w:rFonts w:eastAsia="等线"/>
        </w:rPr>
      </w:pPr>
      <w:r>
        <w:rPr>
          <w:rFonts w:eastAsia="等线"/>
        </w:rPr>
        <w:t xml:space="preserve">          type: string</w:t>
      </w:r>
    </w:p>
    <w:p w14:paraId="1FEC1D98" w14:textId="77777777" w:rsidR="008B7577" w:rsidRDefault="008B7577" w:rsidP="008B7577">
      <w:pPr>
        <w:pStyle w:val="PL"/>
        <w:rPr>
          <w:rFonts w:eastAsia="等线"/>
        </w:rPr>
      </w:pPr>
      <w:r>
        <w:rPr>
          <w:rFonts w:eastAsia="等线"/>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14:paraId="40380DCF" w14:textId="77777777" w:rsidR="008B7577" w:rsidRDefault="008B7577" w:rsidP="008B7577">
      <w:pPr>
        <w:pStyle w:val="PL"/>
        <w:rPr>
          <w:rFonts w:eastAsia="等线"/>
        </w:rPr>
      </w:pPr>
      <w:r>
        <w:rPr>
          <w:rFonts w:eastAsia="等线"/>
        </w:rPr>
        <w:t xml:space="preserve">          readOnly: true</w:t>
      </w:r>
    </w:p>
    <w:p w14:paraId="4176A3E1" w14:textId="77777777" w:rsidR="008B7577" w:rsidRDefault="008B7577" w:rsidP="008B7577">
      <w:pPr>
        <w:pStyle w:val="PL"/>
        <w:rPr>
          <w:rFonts w:eastAsia="等线"/>
        </w:rPr>
      </w:pPr>
      <w:r>
        <w:rPr>
          <w:rFonts w:eastAsia="等线"/>
        </w:rPr>
        <w:t xml:space="preserve">        regSec:</w:t>
      </w:r>
    </w:p>
    <w:p w14:paraId="7F79B4DE" w14:textId="77777777" w:rsidR="008B7577" w:rsidRDefault="008B7577" w:rsidP="008B7577">
      <w:pPr>
        <w:pStyle w:val="PL"/>
        <w:rPr>
          <w:rFonts w:eastAsia="等线"/>
        </w:rPr>
      </w:pPr>
      <w:r>
        <w:rPr>
          <w:rFonts w:eastAsia="等线"/>
        </w:rPr>
        <w:t xml:space="preserve">          type: string</w:t>
      </w:r>
    </w:p>
    <w:p w14:paraId="7B1CA972" w14:textId="77777777" w:rsidR="008B7577" w:rsidRDefault="008B7577" w:rsidP="008B7577">
      <w:pPr>
        <w:pStyle w:val="PL"/>
        <w:rPr>
          <w:rFonts w:eastAsia="等线"/>
        </w:rPr>
      </w:pPr>
      <w:r>
        <w:rPr>
          <w:rFonts w:eastAsia="等线"/>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159D83E9" w14:textId="77777777" w:rsidR="008B7577" w:rsidRDefault="008B7577" w:rsidP="008B7577">
      <w:pPr>
        <w:pStyle w:val="PL"/>
        <w:rPr>
          <w:rFonts w:eastAsia="等线"/>
        </w:rPr>
      </w:pPr>
      <w:r>
        <w:rPr>
          <w:rFonts w:eastAsia="等线"/>
        </w:rPr>
        <w:t xml:space="preserve">        apiProvFuncs:</w:t>
      </w:r>
    </w:p>
    <w:p w14:paraId="56DA411C" w14:textId="77777777" w:rsidR="008B7577" w:rsidRDefault="008B7577" w:rsidP="008B7577">
      <w:pPr>
        <w:pStyle w:val="PL"/>
        <w:rPr>
          <w:rFonts w:eastAsia="等线"/>
        </w:rPr>
      </w:pPr>
      <w:r>
        <w:rPr>
          <w:rFonts w:eastAsia="等线"/>
        </w:rPr>
        <w:t xml:space="preserve">          type: array</w:t>
      </w:r>
    </w:p>
    <w:p w14:paraId="0E00A33F" w14:textId="77777777" w:rsidR="008B7577" w:rsidRDefault="008B7577" w:rsidP="008B7577">
      <w:pPr>
        <w:pStyle w:val="PL"/>
        <w:rPr>
          <w:rFonts w:eastAsia="等线"/>
        </w:rPr>
      </w:pPr>
      <w:r>
        <w:rPr>
          <w:rFonts w:eastAsia="等线"/>
        </w:rPr>
        <w:t xml:space="preserve">          items:</w:t>
      </w:r>
    </w:p>
    <w:p w14:paraId="498353B8" w14:textId="77777777" w:rsidR="008B7577" w:rsidRDefault="008B7577" w:rsidP="008B7577">
      <w:pPr>
        <w:pStyle w:val="PL"/>
        <w:rPr>
          <w:rFonts w:eastAsia="等线"/>
        </w:rPr>
      </w:pPr>
      <w:r>
        <w:rPr>
          <w:rFonts w:eastAsia="等线"/>
        </w:rPr>
        <w:t xml:space="preserve">            $ref: '#/components/schemas/APIProviderFunctionDetails'</w:t>
      </w:r>
    </w:p>
    <w:p w14:paraId="4E2F9DA6" w14:textId="77777777" w:rsidR="008B7577" w:rsidRDefault="008B7577" w:rsidP="008B7577">
      <w:pPr>
        <w:pStyle w:val="PL"/>
        <w:rPr>
          <w:rFonts w:eastAsia="等线"/>
        </w:rPr>
      </w:pPr>
      <w:r>
        <w:rPr>
          <w:rFonts w:eastAsia="等线"/>
        </w:rPr>
        <w:lastRenderedPageBreak/>
        <w:t xml:space="preserve">          minItems: 1</w:t>
      </w:r>
    </w:p>
    <w:p w14:paraId="13BFC10C" w14:textId="77777777" w:rsidR="008B7577" w:rsidRDefault="008B7577" w:rsidP="008B7577">
      <w:pPr>
        <w:pStyle w:val="PL"/>
        <w:rPr>
          <w:rFonts w:eastAsia="等线"/>
        </w:rPr>
      </w:pPr>
      <w:r>
        <w:rPr>
          <w:rFonts w:eastAsia="等线"/>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3E5DB7BC" w14:textId="77777777" w:rsidR="008B7577" w:rsidRDefault="008B7577" w:rsidP="008B7577">
      <w:pPr>
        <w:pStyle w:val="PL"/>
        <w:rPr>
          <w:rFonts w:eastAsia="等线"/>
        </w:rPr>
      </w:pPr>
      <w:r>
        <w:rPr>
          <w:rFonts w:eastAsia="等线"/>
        </w:rPr>
        <w:t xml:space="preserve">        apiProvDomInfo:</w:t>
      </w:r>
    </w:p>
    <w:p w14:paraId="2C5E80FD" w14:textId="77777777" w:rsidR="008B7577" w:rsidRDefault="008B7577" w:rsidP="008B7577">
      <w:pPr>
        <w:pStyle w:val="PL"/>
        <w:rPr>
          <w:rFonts w:eastAsia="等线"/>
        </w:rPr>
      </w:pPr>
      <w:r>
        <w:rPr>
          <w:rFonts w:eastAsia="等线"/>
        </w:rPr>
        <w:t xml:space="preserve">          type: string</w:t>
      </w:r>
    </w:p>
    <w:p w14:paraId="40872DA5" w14:textId="77777777" w:rsidR="008B7577" w:rsidRDefault="008B7577" w:rsidP="008B7577">
      <w:pPr>
        <w:pStyle w:val="PL"/>
        <w:rPr>
          <w:rFonts w:eastAsia="等线"/>
        </w:rPr>
      </w:pPr>
      <w:r>
        <w:rPr>
          <w:rFonts w:eastAsia="等线"/>
        </w:rPr>
        <w:t xml:space="preserve">          description: Generic information related to the API provider domain such as details of the API provider applications.</w:t>
      </w:r>
    </w:p>
    <w:p w14:paraId="1CEEF493" w14:textId="77777777" w:rsidR="008B7577" w:rsidRDefault="008B7577" w:rsidP="008B7577">
      <w:pPr>
        <w:pStyle w:val="PL"/>
        <w:rPr>
          <w:rFonts w:eastAsia="等线"/>
        </w:rPr>
      </w:pPr>
      <w:r>
        <w:rPr>
          <w:rFonts w:eastAsia="等线"/>
        </w:rPr>
        <w:t xml:space="preserve">        suppFeat:</w:t>
      </w:r>
    </w:p>
    <w:p w14:paraId="162978E2" w14:textId="77777777" w:rsidR="008B7577" w:rsidRDefault="008B7577" w:rsidP="008B7577">
      <w:pPr>
        <w:pStyle w:val="PL"/>
        <w:rPr>
          <w:rFonts w:eastAsia="等线"/>
        </w:rPr>
      </w:pPr>
      <w:r>
        <w:rPr>
          <w:rFonts w:eastAsia="等线"/>
        </w:rPr>
        <w:t xml:space="preserve">          $ref: 'TS29571_CommonData.yaml#/components/schemas/SupportedFeatures'</w:t>
      </w:r>
    </w:p>
    <w:p w14:paraId="500F2289" w14:textId="77777777" w:rsidR="008B7577" w:rsidRDefault="008B7577" w:rsidP="008B7577">
      <w:pPr>
        <w:pStyle w:val="PL"/>
        <w:rPr>
          <w:rFonts w:eastAsia="等线"/>
        </w:rPr>
      </w:pPr>
      <w:r>
        <w:rPr>
          <w:rFonts w:eastAsia="等线"/>
        </w:rPr>
        <w:t xml:space="preserve">        failReason:</w:t>
      </w:r>
    </w:p>
    <w:p w14:paraId="6FACB097" w14:textId="77777777" w:rsidR="008B7577" w:rsidRDefault="008B7577" w:rsidP="008B7577">
      <w:pPr>
        <w:pStyle w:val="PL"/>
        <w:rPr>
          <w:rFonts w:eastAsia="等线"/>
        </w:rPr>
      </w:pPr>
      <w:r>
        <w:rPr>
          <w:rFonts w:eastAsia="等线"/>
        </w:rPr>
        <w:t xml:space="preserve">          type: string</w:t>
      </w:r>
    </w:p>
    <w:p w14:paraId="4EFF945B" w14:textId="77777777" w:rsidR="008B7577" w:rsidRDefault="008B7577" w:rsidP="008B7577">
      <w:pPr>
        <w:pStyle w:val="PL"/>
        <w:rPr>
          <w:rFonts w:eastAsia="等线"/>
        </w:rPr>
      </w:pPr>
      <w:r>
        <w:rPr>
          <w:rFonts w:eastAsia="等线"/>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3DEB3882" w14:textId="77777777" w:rsidR="008B7577" w:rsidRDefault="008B7577" w:rsidP="008B7577">
      <w:pPr>
        <w:pStyle w:val="PL"/>
        <w:rPr>
          <w:rFonts w:eastAsia="等线"/>
        </w:rPr>
      </w:pPr>
      <w:r>
        <w:rPr>
          <w:rFonts w:eastAsia="等线"/>
        </w:rPr>
        <w:t xml:space="preserve">      required:</w:t>
      </w:r>
    </w:p>
    <w:p w14:paraId="03E397B7" w14:textId="77777777" w:rsidR="008B7577" w:rsidRDefault="008B7577" w:rsidP="008B7577">
      <w:pPr>
        <w:pStyle w:val="PL"/>
        <w:rPr>
          <w:rFonts w:eastAsia="等线"/>
        </w:rPr>
      </w:pPr>
      <w:r>
        <w:rPr>
          <w:rFonts w:eastAsia="等线"/>
        </w:rPr>
        <w:t xml:space="preserve">        - regSec</w:t>
      </w:r>
    </w:p>
    <w:p w14:paraId="4D3FFBB4" w14:textId="77777777" w:rsidR="008B7577" w:rsidRDefault="008B7577" w:rsidP="008B7577">
      <w:pPr>
        <w:pStyle w:val="PL"/>
        <w:rPr>
          <w:rFonts w:eastAsia="等线"/>
        </w:rPr>
      </w:pPr>
      <w:r>
        <w:rPr>
          <w:rFonts w:eastAsia="等线"/>
        </w:rPr>
        <w:t xml:space="preserve">    APIProviderFunctionDetails:</w:t>
      </w:r>
    </w:p>
    <w:p w14:paraId="2AA81962" w14:textId="77777777" w:rsidR="008B7577" w:rsidRDefault="008B7577" w:rsidP="008B7577">
      <w:pPr>
        <w:pStyle w:val="PL"/>
        <w:rPr>
          <w:rFonts w:eastAsia="等线"/>
        </w:rPr>
      </w:pPr>
      <w:r>
        <w:rPr>
          <w:rFonts w:eastAsia="等线"/>
        </w:rPr>
        <w:t xml:space="preserve">      type: object</w:t>
      </w:r>
    </w:p>
    <w:p w14:paraId="0DE29B26" w14:textId="77777777" w:rsidR="008B7577" w:rsidRDefault="008B7577" w:rsidP="008B7577">
      <w:pPr>
        <w:pStyle w:val="PL"/>
        <w:rPr>
          <w:rFonts w:eastAsia="等线"/>
        </w:rPr>
      </w:pPr>
      <w:r>
        <w:rPr>
          <w:rFonts w:eastAsia="等线"/>
        </w:rPr>
        <w:t xml:space="preserve">      description: Represents </w:t>
      </w:r>
      <w:r>
        <w:t>API provider domain function's details.</w:t>
      </w:r>
    </w:p>
    <w:p w14:paraId="4966AC6A" w14:textId="77777777" w:rsidR="008B7577" w:rsidRDefault="008B7577" w:rsidP="008B7577">
      <w:pPr>
        <w:pStyle w:val="PL"/>
        <w:rPr>
          <w:rFonts w:eastAsia="等线"/>
        </w:rPr>
      </w:pPr>
      <w:r>
        <w:rPr>
          <w:rFonts w:eastAsia="等线"/>
        </w:rPr>
        <w:t xml:space="preserve">      properties:</w:t>
      </w:r>
    </w:p>
    <w:p w14:paraId="02F12D69" w14:textId="77777777" w:rsidR="008B7577" w:rsidRDefault="008B7577" w:rsidP="008B7577">
      <w:pPr>
        <w:pStyle w:val="PL"/>
        <w:rPr>
          <w:rFonts w:eastAsia="等线"/>
        </w:rPr>
      </w:pPr>
      <w:r>
        <w:rPr>
          <w:rFonts w:eastAsia="等线"/>
        </w:rPr>
        <w:t xml:space="preserve">        apiProvFuncId:</w:t>
      </w:r>
    </w:p>
    <w:p w14:paraId="7967D2E2" w14:textId="77777777" w:rsidR="008B7577" w:rsidRDefault="008B7577" w:rsidP="008B7577">
      <w:pPr>
        <w:pStyle w:val="PL"/>
        <w:rPr>
          <w:rFonts w:eastAsia="等线"/>
        </w:rPr>
      </w:pPr>
      <w:r>
        <w:rPr>
          <w:rFonts w:eastAsia="等线"/>
        </w:rPr>
        <w:t xml:space="preserve">          type: string</w:t>
      </w:r>
    </w:p>
    <w:p w14:paraId="1F121BB8" w14:textId="77777777" w:rsidR="008B7577" w:rsidRDefault="008B7577" w:rsidP="008B7577">
      <w:pPr>
        <w:pStyle w:val="PL"/>
        <w:rPr>
          <w:rFonts w:eastAsia="等线"/>
        </w:rPr>
      </w:pPr>
      <w:r>
        <w:rPr>
          <w:rFonts w:eastAsia="等线"/>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14BE36BE" w14:textId="77777777" w:rsidR="008B7577" w:rsidRDefault="008B7577" w:rsidP="008B7577">
      <w:pPr>
        <w:pStyle w:val="PL"/>
        <w:rPr>
          <w:rFonts w:eastAsia="等线"/>
        </w:rPr>
      </w:pPr>
      <w:r>
        <w:rPr>
          <w:rFonts w:eastAsia="等线"/>
        </w:rPr>
        <w:t xml:space="preserve">        regInfo:</w:t>
      </w:r>
    </w:p>
    <w:p w14:paraId="6046C2C8" w14:textId="77777777" w:rsidR="008B7577" w:rsidRDefault="008B7577" w:rsidP="008B7577">
      <w:pPr>
        <w:pStyle w:val="PL"/>
        <w:rPr>
          <w:rFonts w:eastAsia="等线"/>
        </w:rPr>
      </w:pPr>
      <w:r>
        <w:rPr>
          <w:rFonts w:eastAsia="等线"/>
        </w:rPr>
        <w:t xml:space="preserve">          $ref: '#/components/schemas/RegistrationInformation'</w:t>
      </w:r>
    </w:p>
    <w:p w14:paraId="15AB4F7F" w14:textId="77777777" w:rsidR="008B7577" w:rsidRDefault="008B7577" w:rsidP="008B7577">
      <w:pPr>
        <w:pStyle w:val="PL"/>
        <w:rPr>
          <w:rFonts w:eastAsia="等线"/>
        </w:rPr>
      </w:pPr>
      <w:r>
        <w:rPr>
          <w:rFonts w:eastAsia="等线"/>
        </w:rPr>
        <w:t xml:space="preserve">        apiProvFuncRole:</w:t>
      </w:r>
    </w:p>
    <w:p w14:paraId="681570A2" w14:textId="77777777" w:rsidR="008B7577" w:rsidRDefault="008B7577" w:rsidP="008B7577">
      <w:pPr>
        <w:pStyle w:val="PL"/>
        <w:rPr>
          <w:rFonts w:eastAsia="等线"/>
        </w:rPr>
      </w:pPr>
      <w:r>
        <w:rPr>
          <w:rFonts w:eastAsia="等线"/>
        </w:rPr>
        <w:t xml:space="preserve">          $ref: '#/components/schemas/ApiProviderFuncRole'</w:t>
      </w:r>
    </w:p>
    <w:p w14:paraId="198EEB38" w14:textId="77777777" w:rsidR="008B7577" w:rsidRDefault="008B7577" w:rsidP="008B7577">
      <w:pPr>
        <w:pStyle w:val="PL"/>
        <w:rPr>
          <w:rFonts w:eastAsia="等线"/>
        </w:rPr>
      </w:pPr>
      <w:r>
        <w:rPr>
          <w:rFonts w:eastAsia="等线"/>
        </w:rPr>
        <w:t xml:space="preserve">        apiProvFuncInfo:</w:t>
      </w:r>
    </w:p>
    <w:p w14:paraId="1AE27A32" w14:textId="77777777" w:rsidR="008B7577" w:rsidRDefault="008B7577" w:rsidP="008B7577">
      <w:pPr>
        <w:pStyle w:val="PL"/>
        <w:rPr>
          <w:rFonts w:eastAsia="等线"/>
        </w:rPr>
      </w:pPr>
      <w:r>
        <w:rPr>
          <w:rFonts w:eastAsia="等线"/>
        </w:rPr>
        <w:t xml:space="preserve">          type: string</w:t>
      </w:r>
    </w:p>
    <w:p w14:paraId="7D768223" w14:textId="77777777" w:rsidR="008B7577" w:rsidRDefault="008B7577" w:rsidP="008B7577">
      <w:pPr>
        <w:pStyle w:val="PL"/>
        <w:rPr>
          <w:rFonts w:eastAsia="等线"/>
        </w:rPr>
      </w:pPr>
      <w:r>
        <w:rPr>
          <w:rFonts w:eastAsia="等线"/>
        </w:rPr>
        <w:t xml:space="preserve">          description: Generic information related to the API provider domain function such as details of the API provider applications.</w:t>
      </w:r>
    </w:p>
    <w:p w14:paraId="466B7ED6" w14:textId="77777777" w:rsidR="008B7577" w:rsidRDefault="008B7577" w:rsidP="008B7577">
      <w:pPr>
        <w:pStyle w:val="PL"/>
        <w:rPr>
          <w:rFonts w:eastAsia="等线"/>
        </w:rPr>
      </w:pPr>
      <w:r>
        <w:rPr>
          <w:rFonts w:eastAsia="等线"/>
        </w:rPr>
        <w:t xml:space="preserve">      required:</w:t>
      </w:r>
    </w:p>
    <w:p w14:paraId="24EDB6FA" w14:textId="77777777" w:rsidR="008B7577" w:rsidRDefault="008B7577" w:rsidP="008B7577">
      <w:pPr>
        <w:pStyle w:val="PL"/>
        <w:rPr>
          <w:rFonts w:eastAsia="等线"/>
        </w:rPr>
      </w:pPr>
      <w:r>
        <w:rPr>
          <w:rFonts w:eastAsia="等线"/>
        </w:rPr>
        <w:t xml:space="preserve">        - regInfo</w:t>
      </w:r>
    </w:p>
    <w:p w14:paraId="4E91697D" w14:textId="77777777" w:rsidR="008B7577" w:rsidRDefault="008B7577" w:rsidP="008B7577">
      <w:pPr>
        <w:pStyle w:val="PL"/>
        <w:rPr>
          <w:rFonts w:eastAsia="等线"/>
        </w:rPr>
      </w:pPr>
      <w:r>
        <w:rPr>
          <w:rFonts w:eastAsia="等线"/>
        </w:rPr>
        <w:t xml:space="preserve">        - apiProvFuncRole</w:t>
      </w:r>
    </w:p>
    <w:p w14:paraId="3B88C3FE" w14:textId="77777777" w:rsidR="008B7577" w:rsidRDefault="008B7577" w:rsidP="008B7577">
      <w:pPr>
        <w:pStyle w:val="PL"/>
        <w:rPr>
          <w:rFonts w:eastAsia="等线"/>
        </w:rPr>
      </w:pPr>
      <w:r>
        <w:rPr>
          <w:rFonts w:eastAsia="等线"/>
        </w:rPr>
        <w:t xml:space="preserve">    RegistrationInformation:</w:t>
      </w:r>
    </w:p>
    <w:p w14:paraId="08D3AA1D" w14:textId="77777777" w:rsidR="008B7577" w:rsidRDefault="008B7577" w:rsidP="008B7577">
      <w:pPr>
        <w:pStyle w:val="PL"/>
        <w:rPr>
          <w:rFonts w:eastAsia="等线"/>
        </w:rPr>
      </w:pPr>
      <w:r>
        <w:rPr>
          <w:rFonts w:eastAsia="等线"/>
        </w:rPr>
        <w:t xml:space="preserve">      type: object</w:t>
      </w:r>
    </w:p>
    <w:p w14:paraId="3B31CEE9" w14:textId="77777777" w:rsidR="008B7577" w:rsidRDefault="008B7577" w:rsidP="008B7577">
      <w:pPr>
        <w:pStyle w:val="PL"/>
        <w:rPr>
          <w:rFonts w:eastAsia="等线"/>
        </w:rPr>
      </w:pPr>
      <w:r>
        <w:rPr>
          <w:rFonts w:eastAsia="等线"/>
        </w:rPr>
        <w:t xml:space="preserve">      description: Represents </w:t>
      </w:r>
      <w:r>
        <w:t xml:space="preserve">registration information of </w:t>
      </w:r>
      <w:r>
        <w:rPr>
          <w:rFonts w:cs="Arial"/>
          <w:szCs w:val="18"/>
        </w:rPr>
        <w:t>an</w:t>
      </w:r>
      <w:r>
        <w:t xml:space="preserve"> individual API provider domain function.</w:t>
      </w:r>
    </w:p>
    <w:p w14:paraId="00DB9937" w14:textId="77777777" w:rsidR="008B7577" w:rsidRDefault="008B7577" w:rsidP="008B7577">
      <w:pPr>
        <w:pStyle w:val="PL"/>
        <w:rPr>
          <w:rFonts w:eastAsia="等线"/>
        </w:rPr>
      </w:pPr>
      <w:r>
        <w:rPr>
          <w:rFonts w:eastAsia="等线"/>
        </w:rPr>
        <w:t xml:space="preserve">      properties:</w:t>
      </w:r>
    </w:p>
    <w:p w14:paraId="03917AEC" w14:textId="77777777" w:rsidR="008B7577" w:rsidRDefault="008B7577" w:rsidP="008B7577">
      <w:pPr>
        <w:pStyle w:val="PL"/>
        <w:rPr>
          <w:rFonts w:eastAsia="等线"/>
        </w:rPr>
      </w:pPr>
      <w:r>
        <w:rPr>
          <w:rFonts w:eastAsia="等线"/>
        </w:rPr>
        <w:t xml:space="preserve">        apiProvPubKey:</w:t>
      </w:r>
    </w:p>
    <w:p w14:paraId="7F255C17" w14:textId="77777777" w:rsidR="008B7577" w:rsidRDefault="008B7577" w:rsidP="008B7577">
      <w:pPr>
        <w:pStyle w:val="PL"/>
        <w:rPr>
          <w:rFonts w:eastAsia="等线"/>
        </w:rPr>
      </w:pPr>
      <w:r>
        <w:rPr>
          <w:rFonts w:eastAsia="等线"/>
        </w:rPr>
        <w:t xml:space="preserve">          type: string</w:t>
      </w:r>
    </w:p>
    <w:p w14:paraId="574AD812" w14:textId="77777777" w:rsidR="008B7577" w:rsidRDefault="008B7577" w:rsidP="008B7577">
      <w:pPr>
        <w:pStyle w:val="PL"/>
        <w:rPr>
          <w:rFonts w:eastAsia="等线"/>
        </w:rPr>
      </w:pPr>
      <w:r>
        <w:rPr>
          <w:rFonts w:eastAsia="等线"/>
        </w:rPr>
        <w:t xml:space="preserve">          description: Public Key of API Provider domain function.</w:t>
      </w:r>
    </w:p>
    <w:p w14:paraId="6D5012E9" w14:textId="77777777" w:rsidR="008B7577" w:rsidRDefault="008B7577" w:rsidP="008B7577">
      <w:pPr>
        <w:pStyle w:val="PL"/>
        <w:rPr>
          <w:rFonts w:eastAsia="等线"/>
        </w:rPr>
      </w:pPr>
      <w:r>
        <w:rPr>
          <w:rFonts w:eastAsia="等线"/>
        </w:rPr>
        <w:t xml:space="preserve">        apiProvCert:</w:t>
      </w:r>
    </w:p>
    <w:p w14:paraId="33F275D2" w14:textId="77777777" w:rsidR="008B7577" w:rsidRDefault="008B7577" w:rsidP="008B7577">
      <w:pPr>
        <w:pStyle w:val="PL"/>
        <w:rPr>
          <w:rFonts w:eastAsia="等线"/>
        </w:rPr>
      </w:pPr>
      <w:r>
        <w:rPr>
          <w:rFonts w:eastAsia="等线"/>
        </w:rPr>
        <w:t xml:space="preserve">          type: string</w:t>
      </w:r>
    </w:p>
    <w:p w14:paraId="779ED8D2" w14:textId="77777777" w:rsidR="008B7577" w:rsidRDefault="008B7577" w:rsidP="008B7577">
      <w:pPr>
        <w:pStyle w:val="PL"/>
        <w:rPr>
          <w:rFonts w:eastAsia="等线"/>
        </w:rPr>
      </w:pPr>
      <w:r>
        <w:rPr>
          <w:rFonts w:eastAsia="等线"/>
        </w:rPr>
        <w:t xml:space="preserve">          description: API provider domain function's client certificate</w:t>
      </w:r>
    </w:p>
    <w:p w14:paraId="23F0E0D5" w14:textId="77777777" w:rsidR="008B7577" w:rsidRDefault="008B7577" w:rsidP="008B7577">
      <w:pPr>
        <w:pStyle w:val="PL"/>
        <w:rPr>
          <w:rFonts w:eastAsia="等线"/>
        </w:rPr>
      </w:pPr>
      <w:r>
        <w:rPr>
          <w:rFonts w:eastAsia="等线"/>
        </w:rPr>
        <w:t xml:space="preserve">      required:</w:t>
      </w:r>
    </w:p>
    <w:p w14:paraId="6AEE1E9F" w14:textId="77777777" w:rsidR="008B7577" w:rsidRDefault="008B7577" w:rsidP="008B7577">
      <w:pPr>
        <w:pStyle w:val="PL"/>
        <w:rPr>
          <w:rFonts w:eastAsia="等线"/>
        </w:rPr>
      </w:pPr>
      <w:r>
        <w:rPr>
          <w:rFonts w:eastAsia="等线"/>
        </w:rPr>
        <w:t xml:space="preserve">        - apiProvPubKey</w:t>
      </w:r>
    </w:p>
    <w:p w14:paraId="4C19B265" w14:textId="77777777" w:rsidR="008B7577" w:rsidRDefault="008B7577" w:rsidP="008B7577">
      <w:pPr>
        <w:pStyle w:val="PL"/>
        <w:rPr>
          <w:rFonts w:eastAsia="等线"/>
        </w:rPr>
      </w:pPr>
      <w:r>
        <w:rPr>
          <w:rFonts w:eastAsia="等线"/>
        </w:rPr>
        <w:t xml:space="preserve">    ApiProviderFuncRole:</w:t>
      </w:r>
    </w:p>
    <w:p w14:paraId="10DDB79E" w14:textId="77777777" w:rsidR="008B7577" w:rsidRDefault="008B7577" w:rsidP="008B7577">
      <w:pPr>
        <w:pStyle w:val="PL"/>
        <w:rPr>
          <w:rFonts w:eastAsia="等线"/>
        </w:rPr>
      </w:pPr>
      <w:r>
        <w:rPr>
          <w:rFonts w:eastAsia="等线"/>
        </w:rPr>
        <w:t xml:space="preserve">      anyOf:</w:t>
      </w:r>
    </w:p>
    <w:p w14:paraId="24D9E398" w14:textId="77777777" w:rsidR="008B7577" w:rsidRDefault="008B7577" w:rsidP="008B7577">
      <w:pPr>
        <w:pStyle w:val="PL"/>
        <w:rPr>
          <w:rFonts w:eastAsia="等线"/>
        </w:rPr>
      </w:pPr>
      <w:r>
        <w:rPr>
          <w:rFonts w:eastAsia="等线"/>
        </w:rPr>
        <w:t xml:space="preserve">      - type: string</w:t>
      </w:r>
    </w:p>
    <w:p w14:paraId="55FD04BA" w14:textId="77777777" w:rsidR="008B7577" w:rsidRDefault="008B7577" w:rsidP="008B7577">
      <w:pPr>
        <w:pStyle w:val="PL"/>
        <w:rPr>
          <w:rFonts w:eastAsia="等线"/>
        </w:rPr>
      </w:pPr>
      <w:r>
        <w:rPr>
          <w:rFonts w:eastAsia="等线"/>
        </w:rPr>
        <w:t xml:space="preserve">        enum:</w:t>
      </w:r>
    </w:p>
    <w:p w14:paraId="66AB2A7C" w14:textId="77777777" w:rsidR="008B7577" w:rsidRDefault="008B7577" w:rsidP="008B7577">
      <w:pPr>
        <w:pStyle w:val="PL"/>
        <w:rPr>
          <w:rFonts w:eastAsia="等线"/>
        </w:rPr>
      </w:pPr>
      <w:r>
        <w:rPr>
          <w:rFonts w:eastAsia="等线"/>
        </w:rPr>
        <w:t xml:space="preserve">          - AEF</w:t>
      </w:r>
    </w:p>
    <w:p w14:paraId="4F89CBDC" w14:textId="77777777" w:rsidR="008B7577" w:rsidRDefault="008B7577" w:rsidP="008B7577">
      <w:pPr>
        <w:pStyle w:val="PL"/>
        <w:rPr>
          <w:rFonts w:eastAsia="等线"/>
        </w:rPr>
      </w:pPr>
      <w:r>
        <w:rPr>
          <w:rFonts w:eastAsia="等线"/>
        </w:rPr>
        <w:t xml:space="preserve">          - APF</w:t>
      </w:r>
    </w:p>
    <w:p w14:paraId="745E9794" w14:textId="77777777" w:rsidR="008B7577" w:rsidRDefault="008B7577" w:rsidP="008B7577">
      <w:pPr>
        <w:pStyle w:val="PL"/>
        <w:rPr>
          <w:rFonts w:eastAsia="等线"/>
        </w:rPr>
      </w:pPr>
      <w:r>
        <w:rPr>
          <w:rFonts w:eastAsia="等线"/>
        </w:rPr>
        <w:t xml:space="preserve">          - AMF</w:t>
      </w:r>
    </w:p>
    <w:p w14:paraId="6BE9EEBE" w14:textId="77777777" w:rsidR="008B7577" w:rsidRDefault="008B7577" w:rsidP="008B7577">
      <w:pPr>
        <w:pStyle w:val="PL"/>
        <w:rPr>
          <w:rFonts w:eastAsia="等线"/>
        </w:rPr>
      </w:pPr>
      <w:r>
        <w:rPr>
          <w:rFonts w:eastAsia="等线"/>
        </w:rPr>
        <w:t xml:space="preserve">      - type: string</w:t>
      </w:r>
    </w:p>
    <w:p w14:paraId="0878D11C" w14:textId="77777777" w:rsidR="008B7577" w:rsidRDefault="008B7577" w:rsidP="008B7577">
      <w:pPr>
        <w:pStyle w:val="PL"/>
        <w:rPr>
          <w:rFonts w:eastAsia="等线"/>
        </w:rPr>
      </w:pPr>
      <w:r>
        <w:rPr>
          <w:rFonts w:eastAsia="等线"/>
        </w:rPr>
        <w:t xml:space="preserve">        description: &gt;</w:t>
      </w:r>
    </w:p>
    <w:p w14:paraId="1DFAC9CF" w14:textId="77777777" w:rsidR="008B7577" w:rsidRDefault="008B7577" w:rsidP="008B7577">
      <w:pPr>
        <w:pStyle w:val="PL"/>
        <w:rPr>
          <w:rFonts w:eastAsia="等线"/>
        </w:rPr>
      </w:pPr>
      <w:r>
        <w:rPr>
          <w:rFonts w:eastAsia="等线"/>
        </w:rPr>
        <w:t xml:space="preserve">          This string provides forward-compatiblity with future extensions to the enumeration but is not used to encode content defined in the present version of this API.</w:t>
      </w:r>
    </w:p>
    <w:p w14:paraId="391CCB3D" w14:textId="77777777" w:rsidR="008B7577" w:rsidRDefault="008B7577" w:rsidP="008B7577">
      <w:pPr>
        <w:pStyle w:val="PL"/>
        <w:rPr>
          <w:rFonts w:eastAsia="等线"/>
        </w:rPr>
      </w:pPr>
      <w:r>
        <w:rPr>
          <w:rFonts w:eastAsia="等线"/>
        </w:rPr>
        <w:t xml:space="preserve">      description: &gt;</w:t>
      </w:r>
    </w:p>
    <w:p w14:paraId="20ADB01D" w14:textId="77777777" w:rsidR="008B7577" w:rsidRDefault="008B7577" w:rsidP="008B7577">
      <w:pPr>
        <w:pStyle w:val="PL"/>
        <w:rPr>
          <w:rFonts w:eastAsia="等线"/>
        </w:rPr>
      </w:pPr>
      <w:r>
        <w:rPr>
          <w:rFonts w:eastAsia="等线"/>
        </w:rPr>
        <w:t xml:space="preserve">        Possible values are</w:t>
      </w:r>
    </w:p>
    <w:p w14:paraId="424A10EB" w14:textId="77777777" w:rsidR="008B7577" w:rsidRDefault="008B7577" w:rsidP="008B7577">
      <w:pPr>
        <w:pStyle w:val="PL"/>
        <w:rPr>
          <w:rFonts w:eastAsia="等线"/>
        </w:rPr>
      </w:pPr>
      <w:r>
        <w:rPr>
          <w:rFonts w:eastAsia="等线"/>
        </w:rPr>
        <w:t xml:space="preserve">        - AEF: API provider function is API Exposing Function.</w:t>
      </w:r>
    </w:p>
    <w:p w14:paraId="2E77CCAE" w14:textId="77777777" w:rsidR="008B7577" w:rsidRDefault="008B7577" w:rsidP="008B7577">
      <w:pPr>
        <w:pStyle w:val="PL"/>
        <w:rPr>
          <w:rFonts w:eastAsia="等线"/>
        </w:rPr>
      </w:pPr>
      <w:r>
        <w:rPr>
          <w:rFonts w:eastAsia="等线"/>
        </w:rPr>
        <w:t xml:space="preserve">        - APF: API provider function is API Publishing Function.</w:t>
      </w:r>
    </w:p>
    <w:p w14:paraId="44F409B9" w14:textId="77777777" w:rsidR="008B7577" w:rsidRDefault="008B7577" w:rsidP="008B7577">
      <w:pPr>
        <w:pStyle w:val="PL"/>
        <w:rPr>
          <w:rFonts w:eastAsia="等线"/>
        </w:rPr>
      </w:pPr>
      <w:r>
        <w:rPr>
          <w:rFonts w:eastAsia="等线"/>
        </w:rPr>
        <w:t xml:space="preserve">        - AMF: API Provider function is API Management Function.</w:t>
      </w:r>
    </w:p>
    <w:p w14:paraId="6125E83B" w14:textId="77777777" w:rsidR="008B7577" w:rsidRDefault="008B7577" w:rsidP="008B7577">
      <w:pPr>
        <w:pStyle w:val="PL"/>
        <w:rPr>
          <w:rFonts w:eastAsia="等线"/>
        </w:rPr>
      </w:pPr>
    </w:p>
    <w:p w14:paraId="6A64C682" w14:textId="77777777" w:rsidR="00A92D1A" w:rsidRPr="008B7577" w:rsidRDefault="00A92D1A" w:rsidP="007B7D86">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6785B" w14:textId="77777777" w:rsidR="00F90797" w:rsidRDefault="00F90797">
      <w:r>
        <w:separator/>
      </w:r>
    </w:p>
  </w:endnote>
  <w:endnote w:type="continuationSeparator" w:id="0">
    <w:p w14:paraId="015749D0" w14:textId="77777777" w:rsidR="00F90797" w:rsidRDefault="00F9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DE572" w14:textId="77777777" w:rsidR="00F90797" w:rsidRDefault="00F90797">
      <w:r>
        <w:separator/>
      </w:r>
    </w:p>
  </w:footnote>
  <w:footnote w:type="continuationSeparator" w:id="0">
    <w:p w14:paraId="0F7138A8" w14:textId="77777777" w:rsidR="00F90797" w:rsidRDefault="00F90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4790"/>
    <w:rsid w:val="00005200"/>
    <w:rsid w:val="00006178"/>
    <w:rsid w:val="0000759C"/>
    <w:rsid w:val="00012EBD"/>
    <w:rsid w:val="00012F4E"/>
    <w:rsid w:val="00014413"/>
    <w:rsid w:val="00017196"/>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21B0"/>
    <w:rsid w:val="000B369B"/>
    <w:rsid w:val="000B36FF"/>
    <w:rsid w:val="000B4353"/>
    <w:rsid w:val="000B620F"/>
    <w:rsid w:val="000D3837"/>
    <w:rsid w:val="000D7422"/>
    <w:rsid w:val="000E2A82"/>
    <w:rsid w:val="000E4783"/>
    <w:rsid w:val="000F0443"/>
    <w:rsid w:val="000F4870"/>
    <w:rsid w:val="000F4B59"/>
    <w:rsid w:val="001003DD"/>
    <w:rsid w:val="001021A4"/>
    <w:rsid w:val="00103C6D"/>
    <w:rsid w:val="00104C12"/>
    <w:rsid w:val="00105876"/>
    <w:rsid w:val="001178FD"/>
    <w:rsid w:val="0012030B"/>
    <w:rsid w:val="00125B82"/>
    <w:rsid w:val="0012723A"/>
    <w:rsid w:val="00131294"/>
    <w:rsid w:val="00136ED7"/>
    <w:rsid w:val="001433A0"/>
    <w:rsid w:val="001445BE"/>
    <w:rsid w:val="0014511A"/>
    <w:rsid w:val="00146A51"/>
    <w:rsid w:val="00151BF6"/>
    <w:rsid w:val="00155034"/>
    <w:rsid w:val="001623E2"/>
    <w:rsid w:val="00162BAF"/>
    <w:rsid w:val="001726F3"/>
    <w:rsid w:val="00181DC7"/>
    <w:rsid w:val="00194FFC"/>
    <w:rsid w:val="001A1231"/>
    <w:rsid w:val="001A43A2"/>
    <w:rsid w:val="001A7DBF"/>
    <w:rsid w:val="001B0862"/>
    <w:rsid w:val="001B518C"/>
    <w:rsid w:val="001B7407"/>
    <w:rsid w:val="001C0719"/>
    <w:rsid w:val="001C44C1"/>
    <w:rsid w:val="001D0FE6"/>
    <w:rsid w:val="001E2307"/>
    <w:rsid w:val="001F0E02"/>
    <w:rsid w:val="001F2320"/>
    <w:rsid w:val="001F587B"/>
    <w:rsid w:val="001F6289"/>
    <w:rsid w:val="001F74FC"/>
    <w:rsid w:val="002006A1"/>
    <w:rsid w:val="00200E7D"/>
    <w:rsid w:val="00202F1C"/>
    <w:rsid w:val="00203918"/>
    <w:rsid w:val="00203F1A"/>
    <w:rsid w:val="002049F2"/>
    <w:rsid w:val="00214BB4"/>
    <w:rsid w:val="00223BC3"/>
    <w:rsid w:val="00224211"/>
    <w:rsid w:val="00225530"/>
    <w:rsid w:val="002328AE"/>
    <w:rsid w:val="00233D55"/>
    <w:rsid w:val="002375BD"/>
    <w:rsid w:val="00247E54"/>
    <w:rsid w:val="0025282E"/>
    <w:rsid w:val="00262DC5"/>
    <w:rsid w:val="00270122"/>
    <w:rsid w:val="00270A34"/>
    <w:rsid w:val="00272DA0"/>
    <w:rsid w:val="00290078"/>
    <w:rsid w:val="002919E7"/>
    <w:rsid w:val="002926A5"/>
    <w:rsid w:val="0029641F"/>
    <w:rsid w:val="0029724D"/>
    <w:rsid w:val="002B3F2B"/>
    <w:rsid w:val="002C25C6"/>
    <w:rsid w:val="002C68ED"/>
    <w:rsid w:val="002D0C9E"/>
    <w:rsid w:val="002D1682"/>
    <w:rsid w:val="002D1DF4"/>
    <w:rsid w:val="002D3553"/>
    <w:rsid w:val="002D3845"/>
    <w:rsid w:val="002E5485"/>
    <w:rsid w:val="002E673B"/>
    <w:rsid w:val="002E77A8"/>
    <w:rsid w:val="002F23C4"/>
    <w:rsid w:val="002F5D92"/>
    <w:rsid w:val="00305686"/>
    <w:rsid w:val="00312B4D"/>
    <w:rsid w:val="003131D7"/>
    <w:rsid w:val="00315DAA"/>
    <w:rsid w:val="003176FD"/>
    <w:rsid w:val="00317C47"/>
    <w:rsid w:val="00320917"/>
    <w:rsid w:val="00321CB9"/>
    <w:rsid w:val="00322B19"/>
    <w:rsid w:val="00323AB0"/>
    <w:rsid w:val="0034739F"/>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0DB9"/>
    <w:rsid w:val="003D3818"/>
    <w:rsid w:val="003D5BF4"/>
    <w:rsid w:val="003D6AD1"/>
    <w:rsid w:val="003D6D5D"/>
    <w:rsid w:val="003D7012"/>
    <w:rsid w:val="003D7136"/>
    <w:rsid w:val="003E64C3"/>
    <w:rsid w:val="003F5AB4"/>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B13B1"/>
    <w:rsid w:val="004B2135"/>
    <w:rsid w:val="004B2411"/>
    <w:rsid w:val="004B2450"/>
    <w:rsid w:val="004B2E00"/>
    <w:rsid w:val="004B3CCC"/>
    <w:rsid w:val="004B707F"/>
    <w:rsid w:val="004C0DD2"/>
    <w:rsid w:val="004C3CCD"/>
    <w:rsid w:val="004C4662"/>
    <w:rsid w:val="004C7BE5"/>
    <w:rsid w:val="004D3D96"/>
    <w:rsid w:val="004D7DC3"/>
    <w:rsid w:val="004E11A8"/>
    <w:rsid w:val="004E33D7"/>
    <w:rsid w:val="004E41A6"/>
    <w:rsid w:val="004E6CDA"/>
    <w:rsid w:val="004F0ADE"/>
    <w:rsid w:val="004F240E"/>
    <w:rsid w:val="004F727B"/>
    <w:rsid w:val="005002B8"/>
    <w:rsid w:val="0050626C"/>
    <w:rsid w:val="0051102F"/>
    <w:rsid w:val="00514038"/>
    <w:rsid w:val="005150A9"/>
    <w:rsid w:val="005153E5"/>
    <w:rsid w:val="00515611"/>
    <w:rsid w:val="00516C72"/>
    <w:rsid w:val="00523DCC"/>
    <w:rsid w:val="005346B4"/>
    <w:rsid w:val="00540533"/>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7DF3"/>
    <w:rsid w:val="005C0B02"/>
    <w:rsid w:val="005D0E1A"/>
    <w:rsid w:val="005D71AD"/>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4A5E"/>
    <w:rsid w:val="00647DE0"/>
    <w:rsid w:val="0065175F"/>
    <w:rsid w:val="006528DC"/>
    <w:rsid w:val="006577C5"/>
    <w:rsid w:val="00674B58"/>
    <w:rsid w:val="00680C45"/>
    <w:rsid w:val="006870C4"/>
    <w:rsid w:val="0068770B"/>
    <w:rsid w:val="006948E3"/>
    <w:rsid w:val="006A255E"/>
    <w:rsid w:val="006A32BE"/>
    <w:rsid w:val="006A5125"/>
    <w:rsid w:val="006A717C"/>
    <w:rsid w:val="006B4BEF"/>
    <w:rsid w:val="006C5F7A"/>
    <w:rsid w:val="006D2A8C"/>
    <w:rsid w:val="006D420B"/>
    <w:rsid w:val="006D556E"/>
    <w:rsid w:val="006E082E"/>
    <w:rsid w:val="006E1237"/>
    <w:rsid w:val="006E22C2"/>
    <w:rsid w:val="006F0841"/>
    <w:rsid w:val="006F14CA"/>
    <w:rsid w:val="006F2AA6"/>
    <w:rsid w:val="006F3892"/>
    <w:rsid w:val="006F6DDE"/>
    <w:rsid w:val="007036A7"/>
    <w:rsid w:val="00710314"/>
    <w:rsid w:val="00710506"/>
    <w:rsid w:val="00710B25"/>
    <w:rsid w:val="00715DF9"/>
    <w:rsid w:val="00721ACB"/>
    <w:rsid w:val="00725B23"/>
    <w:rsid w:val="007269A8"/>
    <w:rsid w:val="00726C8B"/>
    <w:rsid w:val="00726DDD"/>
    <w:rsid w:val="00736D6D"/>
    <w:rsid w:val="00747B52"/>
    <w:rsid w:val="0075206E"/>
    <w:rsid w:val="00754AEB"/>
    <w:rsid w:val="007578F5"/>
    <w:rsid w:val="00760323"/>
    <w:rsid w:val="00762469"/>
    <w:rsid w:val="0076434A"/>
    <w:rsid w:val="007651AE"/>
    <w:rsid w:val="0077083D"/>
    <w:rsid w:val="00773201"/>
    <w:rsid w:val="00774AD9"/>
    <w:rsid w:val="00774C7F"/>
    <w:rsid w:val="00774F54"/>
    <w:rsid w:val="00776B0E"/>
    <w:rsid w:val="00782DD7"/>
    <w:rsid w:val="00786BBA"/>
    <w:rsid w:val="007923AD"/>
    <w:rsid w:val="00793040"/>
    <w:rsid w:val="00795272"/>
    <w:rsid w:val="00797614"/>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B7577"/>
    <w:rsid w:val="008C21EE"/>
    <w:rsid w:val="008C25B7"/>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63E6"/>
    <w:rsid w:val="00953C4F"/>
    <w:rsid w:val="009544A9"/>
    <w:rsid w:val="00970681"/>
    <w:rsid w:val="00973CC6"/>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31EB"/>
    <w:rsid w:val="00A07EB2"/>
    <w:rsid w:val="00A102A2"/>
    <w:rsid w:val="00A14A52"/>
    <w:rsid w:val="00A17A90"/>
    <w:rsid w:val="00A21386"/>
    <w:rsid w:val="00A21669"/>
    <w:rsid w:val="00A24417"/>
    <w:rsid w:val="00A25BC3"/>
    <w:rsid w:val="00A275F9"/>
    <w:rsid w:val="00A35924"/>
    <w:rsid w:val="00A44A0F"/>
    <w:rsid w:val="00A44F94"/>
    <w:rsid w:val="00A452B4"/>
    <w:rsid w:val="00A5624F"/>
    <w:rsid w:val="00A70198"/>
    <w:rsid w:val="00A7337C"/>
    <w:rsid w:val="00A8674B"/>
    <w:rsid w:val="00A915EF"/>
    <w:rsid w:val="00A92D1A"/>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3CEF"/>
    <w:rsid w:val="00B014DB"/>
    <w:rsid w:val="00B0422C"/>
    <w:rsid w:val="00B04F93"/>
    <w:rsid w:val="00B06912"/>
    <w:rsid w:val="00B13F78"/>
    <w:rsid w:val="00B22D91"/>
    <w:rsid w:val="00B246F1"/>
    <w:rsid w:val="00B25331"/>
    <w:rsid w:val="00B304BB"/>
    <w:rsid w:val="00B3114D"/>
    <w:rsid w:val="00B34B13"/>
    <w:rsid w:val="00B44857"/>
    <w:rsid w:val="00B47A6B"/>
    <w:rsid w:val="00B61499"/>
    <w:rsid w:val="00B728A1"/>
    <w:rsid w:val="00B834E5"/>
    <w:rsid w:val="00B85267"/>
    <w:rsid w:val="00B86053"/>
    <w:rsid w:val="00B86A41"/>
    <w:rsid w:val="00B90254"/>
    <w:rsid w:val="00B90C96"/>
    <w:rsid w:val="00B94036"/>
    <w:rsid w:val="00B978BB"/>
    <w:rsid w:val="00BA1672"/>
    <w:rsid w:val="00BA512F"/>
    <w:rsid w:val="00BA60B4"/>
    <w:rsid w:val="00BA6942"/>
    <w:rsid w:val="00BA7025"/>
    <w:rsid w:val="00BB2DE1"/>
    <w:rsid w:val="00BB3624"/>
    <w:rsid w:val="00BC45BA"/>
    <w:rsid w:val="00BC7045"/>
    <w:rsid w:val="00BD79DC"/>
    <w:rsid w:val="00BE4BE8"/>
    <w:rsid w:val="00C00CA2"/>
    <w:rsid w:val="00C02C65"/>
    <w:rsid w:val="00C121EC"/>
    <w:rsid w:val="00C3662E"/>
    <w:rsid w:val="00C47A8F"/>
    <w:rsid w:val="00C537AB"/>
    <w:rsid w:val="00C545CD"/>
    <w:rsid w:val="00C5537D"/>
    <w:rsid w:val="00C614A4"/>
    <w:rsid w:val="00C619DF"/>
    <w:rsid w:val="00C677E3"/>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27B3"/>
    <w:rsid w:val="00CF32C0"/>
    <w:rsid w:val="00CF6F14"/>
    <w:rsid w:val="00D07DB2"/>
    <w:rsid w:val="00D12504"/>
    <w:rsid w:val="00D1499C"/>
    <w:rsid w:val="00D15AB8"/>
    <w:rsid w:val="00D167FF"/>
    <w:rsid w:val="00D20CE1"/>
    <w:rsid w:val="00D327D7"/>
    <w:rsid w:val="00D32F8E"/>
    <w:rsid w:val="00D363CF"/>
    <w:rsid w:val="00D55AC8"/>
    <w:rsid w:val="00D616A5"/>
    <w:rsid w:val="00D70751"/>
    <w:rsid w:val="00D7234C"/>
    <w:rsid w:val="00D77217"/>
    <w:rsid w:val="00D80F06"/>
    <w:rsid w:val="00D8212E"/>
    <w:rsid w:val="00D85AF8"/>
    <w:rsid w:val="00D95590"/>
    <w:rsid w:val="00D96741"/>
    <w:rsid w:val="00DA298C"/>
    <w:rsid w:val="00DA44E6"/>
    <w:rsid w:val="00DA5F28"/>
    <w:rsid w:val="00DA6A73"/>
    <w:rsid w:val="00DA6E12"/>
    <w:rsid w:val="00DB0C20"/>
    <w:rsid w:val="00DB5B30"/>
    <w:rsid w:val="00DC0DFD"/>
    <w:rsid w:val="00DC2C6C"/>
    <w:rsid w:val="00DD73D3"/>
    <w:rsid w:val="00DE2CE6"/>
    <w:rsid w:val="00DE6665"/>
    <w:rsid w:val="00DF1E2B"/>
    <w:rsid w:val="00E02B52"/>
    <w:rsid w:val="00E033CE"/>
    <w:rsid w:val="00E03415"/>
    <w:rsid w:val="00E041C4"/>
    <w:rsid w:val="00E10BC6"/>
    <w:rsid w:val="00E13320"/>
    <w:rsid w:val="00E21BCB"/>
    <w:rsid w:val="00E22B52"/>
    <w:rsid w:val="00E255D1"/>
    <w:rsid w:val="00E310B0"/>
    <w:rsid w:val="00E31D91"/>
    <w:rsid w:val="00E43C63"/>
    <w:rsid w:val="00E53C5C"/>
    <w:rsid w:val="00E55BBA"/>
    <w:rsid w:val="00E60386"/>
    <w:rsid w:val="00E6066C"/>
    <w:rsid w:val="00E608CB"/>
    <w:rsid w:val="00E66AAA"/>
    <w:rsid w:val="00E720E1"/>
    <w:rsid w:val="00E75A82"/>
    <w:rsid w:val="00E81961"/>
    <w:rsid w:val="00E854F9"/>
    <w:rsid w:val="00E877BC"/>
    <w:rsid w:val="00E93BC8"/>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F5CCC"/>
    <w:rsid w:val="00EF6538"/>
    <w:rsid w:val="00F00D44"/>
    <w:rsid w:val="00F17A8A"/>
    <w:rsid w:val="00F23187"/>
    <w:rsid w:val="00F2321A"/>
    <w:rsid w:val="00F23A54"/>
    <w:rsid w:val="00F254B0"/>
    <w:rsid w:val="00F25D72"/>
    <w:rsid w:val="00F260E7"/>
    <w:rsid w:val="00F34AAE"/>
    <w:rsid w:val="00F370A9"/>
    <w:rsid w:val="00F4169C"/>
    <w:rsid w:val="00F46BE1"/>
    <w:rsid w:val="00F509B7"/>
    <w:rsid w:val="00F54641"/>
    <w:rsid w:val="00F641DF"/>
    <w:rsid w:val="00F67CCE"/>
    <w:rsid w:val="00F725ED"/>
    <w:rsid w:val="00F7409D"/>
    <w:rsid w:val="00F744AC"/>
    <w:rsid w:val="00F8034F"/>
    <w:rsid w:val="00F82A6C"/>
    <w:rsid w:val="00F90797"/>
    <w:rsid w:val="00F90E6A"/>
    <w:rsid w:val="00F924B1"/>
    <w:rsid w:val="00F944EB"/>
    <w:rsid w:val="00FA789D"/>
    <w:rsid w:val="00FA7BAA"/>
    <w:rsid w:val="00FB0620"/>
    <w:rsid w:val="00FB170C"/>
    <w:rsid w:val="00FB1749"/>
    <w:rsid w:val="00FB44C5"/>
    <w:rsid w:val="00FB7303"/>
    <w:rsid w:val="00FC0023"/>
    <w:rsid w:val="00FC4772"/>
    <w:rsid w:val="00FC4B91"/>
    <w:rsid w:val="00FC690D"/>
    <w:rsid w:val="00FD1B7B"/>
    <w:rsid w:val="00FD49C3"/>
    <w:rsid w:val="00FD4BE3"/>
    <w:rsid w:val="00FD6A19"/>
    <w:rsid w:val="00FF2173"/>
    <w:rsid w:val="00FF7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5A923-D871-45AA-8374-F0B655FF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2517</Words>
  <Characters>14353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1900-01-01T08:00:00Z</cp:lastPrinted>
  <dcterms:created xsi:type="dcterms:W3CDTF">2021-04-25T03:50:00Z</dcterms:created>
  <dcterms:modified xsi:type="dcterms:W3CDTF">2021-08-11T09:45:00Z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1628216155</vt:lpwstr>
  </property>
</Properties>
</file>